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15A" w:rsidRPr="00375A80" w:rsidRDefault="00103027" w:rsidP="00D36814">
      <w:pPr>
        <w:jc w:val="center"/>
        <w:rPr>
          <w:rFonts w:ascii="Times New Roman" w:eastAsia="標楷體" w:hAnsi="標楷體" w:cs="Times New Roman"/>
          <w:sz w:val="40"/>
          <w:szCs w:val="40"/>
        </w:rPr>
      </w:pPr>
      <w:r w:rsidRPr="00375A80">
        <w:rPr>
          <w:rFonts w:ascii="Times New Roman" w:eastAsia="標楷體" w:hAnsi="標楷體" w:cs="Times New Roman" w:hint="eastAsia"/>
          <w:sz w:val="40"/>
          <w:szCs w:val="40"/>
        </w:rPr>
        <w:t>充電再出發訓練計畫</w:t>
      </w:r>
      <w:r w:rsidR="00D465CD" w:rsidRPr="00375A80">
        <w:rPr>
          <w:rFonts w:ascii="Times New Roman" w:eastAsia="標楷體" w:hAnsi="標楷體" w:cs="Times New Roman" w:hint="eastAsia"/>
          <w:sz w:val="40"/>
          <w:szCs w:val="40"/>
        </w:rPr>
        <w:t>修正規定</w:t>
      </w:r>
    </w:p>
    <w:p w:rsidR="00C43F64" w:rsidRPr="00375A80" w:rsidRDefault="00C43F64" w:rsidP="00C43F64">
      <w:pPr>
        <w:spacing w:line="460" w:lineRule="exact"/>
        <w:ind w:firstLineChars="1600" w:firstLine="3200"/>
        <w:rPr>
          <w:rFonts w:ascii="標楷體" w:eastAsia="標楷體" w:hAnsi="標楷體"/>
          <w:sz w:val="20"/>
          <w:szCs w:val="20"/>
        </w:rPr>
      </w:pPr>
      <w:r w:rsidRPr="00375A80">
        <w:rPr>
          <w:rFonts w:ascii="標楷體" w:eastAsia="標楷體" w:hAnsi="標楷體" w:hint="eastAsia"/>
          <w:sz w:val="20"/>
          <w:szCs w:val="20"/>
        </w:rPr>
        <w:t>中華民國一百年十月二十六日</w:t>
      </w:r>
      <w:proofErr w:type="gramStart"/>
      <w:r w:rsidRPr="00375A80">
        <w:rPr>
          <w:rFonts w:ascii="標楷體" w:eastAsia="標楷體" w:hAnsi="標楷體" w:hint="eastAsia"/>
          <w:sz w:val="20"/>
          <w:szCs w:val="20"/>
        </w:rPr>
        <w:t>勞職訓字第1000508239</w:t>
      </w:r>
      <w:proofErr w:type="gramEnd"/>
      <w:r w:rsidRPr="00375A80">
        <w:rPr>
          <w:rFonts w:ascii="標楷體" w:eastAsia="標楷體" w:hAnsi="標楷體" w:hint="eastAsia"/>
          <w:sz w:val="20"/>
          <w:szCs w:val="20"/>
        </w:rPr>
        <w:t>號令訂定</w:t>
      </w:r>
    </w:p>
    <w:p w:rsidR="00C43F64" w:rsidRPr="00375A80" w:rsidRDefault="00C43F64" w:rsidP="00C43F64">
      <w:pPr>
        <w:spacing w:line="460" w:lineRule="exact"/>
        <w:rPr>
          <w:rFonts w:ascii="標楷體" w:eastAsia="標楷體" w:hAnsi="標楷體" w:hint="eastAsia"/>
          <w:sz w:val="20"/>
          <w:szCs w:val="20"/>
        </w:rPr>
      </w:pPr>
      <w:r w:rsidRPr="00375A80">
        <w:rPr>
          <w:rFonts w:ascii="標楷體" w:eastAsia="標楷體" w:hAnsi="標楷體" w:hint="eastAsia"/>
          <w:sz w:val="20"/>
          <w:szCs w:val="20"/>
        </w:rPr>
        <w:t xml:space="preserve">                                中華民國一百零一年二月九日</w:t>
      </w:r>
      <w:proofErr w:type="gramStart"/>
      <w:r w:rsidRPr="00375A80">
        <w:rPr>
          <w:rFonts w:ascii="標楷體" w:eastAsia="標楷體" w:hAnsi="標楷體" w:hint="eastAsia"/>
          <w:sz w:val="20"/>
          <w:szCs w:val="20"/>
        </w:rPr>
        <w:t>勞職訓字第1010500016</w:t>
      </w:r>
      <w:proofErr w:type="gramEnd"/>
      <w:r w:rsidRPr="00375A80">
        <w:rPr>
          <w:rFonts w:ascii="標楷體" w:eastAsia="標楷體" w:hAnsi="標楷體" w:hint="eastAsia"/>
          <w:sz w:val="20"/>
          <w:szCs w:val="20"/>
        </w:rPr>
        <w:t>號令修正</w:t>
      </w:r>
    </w:p>
    <w:p w:rsidR="00C43F64" w:rsidRPr="00375A80" w:rsidRDefault="00C43F64" w:rsidP="00C43F64">
      <w:pPr>
        <w:spacing w:line="460" w:lineRule="exact"/>
        <w:rPr>
          <w:rFonts w:ascii="標楷體" w:eastAsia="標楷體" w:hAnsi="標楷體" w:hint="eastAsia"/>
          <w:sz w:val="20"/>
          <w:szCs w:val="20"/>
        </w:rPr>
      </w:pPr>
      <w:r w:rsidRPr="00375A80">
        <w:rPr>
          <w:rFonts w:ascii="標楷體" w:eastAsia="標楷體" w:hAnsi="標楷體" w:hint="eastAsia"/>
          <w:sz w:val="20"/>
          <w:szCs w:val="20"/>
        </w:rPr>
        <w:t xml:space="preserve">                          中華民國一百零三年五月二十二日勞動</w:t>
      </w:r>
      <w:proofErr w:type="gramStart"/>
      <w:r w:rsidRPr="00375A80">
        <w:rPr>
          <w:rFonts w:ascii="標楷體" w:eastAsia="標楷體" w:hAnsi="標楷體" w:hint="eastAsia"/>
          <w:sz w:val="20"/>
          <w:szCs w:val="20"/>
        </w:rPr>
        <w:t>發法字</w:t>
      </w:r>
      <w:proofErr w:type="gramEnd"/>
      <w:r w:rsidRPr="00375A80">
        <w:rPr>
          <w:rFonts w:ascii="標楷體" w:eastAsia="標楷體" w:hAnsi="標楷體" w:hint="eastAsia"/>
          <w:sz w:val="20"/>
          <w:szCs w:val="20"/>
        </w:rPr>
        <w:t>第1031812994號令修正</w:t>
      </w:r>
    </w:p>
    <w:p w:rsidR="00C43F64" w:rsidRPr="00375A80" w:rsidRDefault="00C43F64" w:rsidP="00C43F64">
      <w:pPr>
        <w:spacing w:line="460" w:lineRule="exact"/>
        <w:jc w:val="center"/>
        <w:rPr>
          <w:rFonts w:ascii="標楷體" w:eastAsia="標楷體" w:hAnsi="標楷體" w:hint="eastAsia"/>
          <w:sz w:val="20"/>
          <w:szCs w:val="20"/>
        </w:rPr>
      </w:pPr>
      <w:r w:rsidRPr="00375A80">
        <w:rPr>
          <w:rFonts w:ascii="標楷體" w:eastAsia="標楷體" w:hAnsi="標楷體" w:hint="eastAsia"/>
          <w:sz w:val="20"/>
          <w:szCs w:val="20"/>
        </w:rPr>
        <w:t xml:space="preserve">                          中華民國一百零四年六月二十六日勞動</w:t>
      </w:r>
      <w:proofErr w:type="gramStart"/>
      <w:r w:rsidRPr="00375A80">
        <w:rPr>
          <w:rFonts w:ascii="標楷體" w:eastAsia="標楷體" w:hAnsi="標楷體" w:hint="eastAsia"/>
          <w:sz w:val="20"/>
          <w:szCs w:val="20"/>
        </w:rPr>
        <w:t>發訓字</w:t>
      </w:r>
      <w:proofErr w:type="gramEnd"/>
      <w:r w:rsidRPr="00375A80">
        <w:rPr>
          <w:rFonts w:ascii="標楷體" w:eastAsia="標楷體" w:hAnsi="標楷體" w:hint="eastAsia"/>
          <w:sz w:val="20"/>
          <w:szCs w:val="20"/>
        </w:rPr>
        <w:t>第1040504472號令修正</w:t>
      </w:r>
    </w:p>
    <w:p w:rsidR="00C43F64" w:rsidRPr="00375A80" w:rsidRDefault="00C43F64" w:rsidP="00C43F64">
      <w:pPr>
        <w:spacing w:line="460" w:lineRule="exact"/>
        <w:jc w:val="center"/>
        <w:rPr>
          <w:rFonts w:ascii="標楷體" w:eastAsia="標楷體" w:hAnsi="標楷體" w:hint="eastAsia"/>
          <w:sz w:val="20"/>
          <w:szCs w:val="20"/>
        </w:rPr>
      </w:pPr>
      <w:r w:rsidRPr="00375A80">
        <w:rPr>
          <w:rFonts w:ascii="標楷體" w:eastAsia="標楷體" w:hAnsi="標楷體" w:hint="eastAsia"/>
          <w:sz w:val="20"/>
          <w:szCs w:val="20"/>
        </w:rPr>
        <w:t xml:space="preserve">                         中華民國一百零七年十一月十五日勞動</w:t>
      </w:r>
      <w:proofErr w:type="gramStart"/>
      <w:r w:rsidRPr="00375A80">
        <w:rPr>
          <w:rFonts w:ascii="標楷體" w:eastAsia="標楷體" w:hAnsi="標楷體" w:hint="eastAsia"/>
          <w:sz w:val="20"/>
          <w:szCs w:val="20"/>
        </w:rPr>
        <w:t>發訓字</w:t>
      </w:r>
      <w:proofErr w:type="gramEnd"/>
      <w:r w:rsidRPr="00375A80">
        <w:rPr>
          <w:rFonts w:ascii="標楷體" w:eastAsia="標楷體" w:hAnsi="標楷體" w:hint="eastAsia"/>
          <w:sz w:val="20"/>
          <w:szCs w:val="20"/>
        </w:rPr>
        <w:t>第1070515165號令修正</w:t>
      </w:r>
    </w:p>
    <w:p w:rsidR="00C43F64" w:rsidRPr="00375A80" w:rsidRDefault="00C43F64" w:rsidP="00C43F64">
      <w:pPr>
        <w:spacing w:line="460" w:lineRule="exact"/>
        <w:jc w:val="center"/>
        <w:rPr>
          <w:rFonts w:ascii="標楷體" w:eastAsia="標楷體" w:hAnsi="標楷體" w:hint="eastAsia"/>
          <w:sz w:val="20"/>
          <w:szCs w:val="20"/>
        </w:rPr>
      </w:pPr>
      <w:r w:rsidRPr="00375A80">
        <w:rPr>
          <w:rFonts w:ascii="標楷體" w:eastAsia="標楷體" w:hAnsi="標楷體" w:hint="eastAsia"/>
          <w:sz w:val="20"/>
          <w:szCs w:val="20"/>
        </w:rPr>
        <w:t xml:space="preserve">                         中華民國一百零九年二月二十一日勞動</w:t>
      </w:r>
      <w:proofErr w:type="gramStart"/>
      <w:r w:rsidRPr="00375A80">
        <w:rPr>
          <w:rFonts w:ascii="標楷體" w:eastAsia="標楷體" w:hAnsi="標楷體" w:hint="eastAsia"/>
          <w:sz w:val="20"/>
          <w:szCs w:val="20"/>
        </w:rPr>
        <w:t>發訓字</w:t>
      </w:r>
      <w:proofErr w:type="gramEnd"/>
      <w:r w:rsidRPr="00375A80">
        <w:rPr>
          <w:rFonts w:ascii="標楷體" w:eastAsia="標楷體" w:hAnsi="標楷體" w:hint="eastAsia"/>
          <w:sz w:val="20"/>
          <w:szCs w:val="20"/>
        </w:rPr>
        <w:t>第1090502321號令修正</w:t>
      </w:r>
    </w:p>
    <w:p w:rsidR="00C43F64" w:rsidRPr="00375A80" w:rsidRDefault="00C43F64" w:rsidP="00C43F64">
      <w:pPr>
        <w:spacing w:line="460" w:lineRule="exact"/>
        <w:jc w:val="center"/>
        <w:rPr>
          <w:rFonts w:ascii="標楷體" w:eastAsia="標楷體" w:hAnsi="標楷體" w:hint="eastAsia"/>
          <w:sz w:val="40"/>
          <w:szCs w:val="40"/>
        </w:rPr>
      </w:pPr>
      <w:r w:rsidRPr="00375A80">
        <w:rPr>
          <w:rFonts w:ascii="標楷體" w:eastAsia="標楷體" w:hAnsi="標楷體" w:hint="eastAsia"/>
          <w:sz w:val="20"/>
          <w:szCs w:val="20"/>
        </w:rPr>
        <w:t xml:space="preserve">                           中華民國一百零九年</w:t>
      </w:r>
      <w:r w:rsidRPr="00375A80">
        <w:rPr>
          <w:rFonts w:ascii="標楷體" w:eastAsia="標楷體" w:hAnsi="標楷體" w:hint="eastAsia"/>
          <w:sz w:val="20"/>
          <w:szCs w:val="20"/>
        </w:rPr>
        <w:t>五</w:t>
      </w:r>
      <w:r w:rsidRPr="00375A80">
        <w:rPr>
          <w:rFonts w:ascii="標楷體" w:eastAsia="標楷體" w:hAnsi="標楷體" w:hint="eastAsia"/>
          <w:sz w:val="20"/>
          <w:szCs w:val="20"/>
        </w:rPr>
        <w:t>月</w:t>
      </w:r>
      <w:r w:rsidRPr="00375A80">
        <w:rPr>
          <w:rFonts w:ascii="標楷體" w:eastAsia="標楷體" w:hAnsi="標楷體" w:hint="eastAsia"/>
          <w:sz w:val="20"/>
          <w:szCs w:val="20"/>
        </w:rPr>
        <w:t>十五</w:t>
      </w:r>
      <w:r w:rsidRPr="00375A80">
        <w:rPr>
          <w:rFonts w:ascii="標楷體" w:eastAsia="標楷體" w:hAnsi="標楷體" w:hint="eastAsia"/>
          <w:sz w:val="20"/>
          <w:szCs w:val="20"/>
        </w:rPr>
        <w:t>日勞動</w:t>
      </w:r>
      <w:proofErr w:type="gramStart"/>
      <w:r w:rsidRPr="00375A80">
        <w:rPr>
          <w:rFonts w:ascii="標楷體" w:eastAsia="標楷體" w:hAnsi="標楷體" w:hint="eastAsia"/>
          <w:sz w:val="20"/>
          <w:szCs w:val="20"/>
        </w:rPr>
        <w:t>發訓字</w:t>
      </w:r>
      <w:proofErr w:type="gramEnd"/>
      <w:r w:rsidRPr="00375A80">
        <w:rPr>
          <w:rFonts w:ascii="標楷體" w:eastAsia="標楷體" w:hAnsi="標楷體" w:hint="eastAsia"/>
          <w:sz w:val="20"/>
          <w:szCs w:val="20"/>
        </w:rPr>
        <w:t>第</w:t>
      </w:r>
      <w:r w:rsidRPr="00375A80">
        <w:rPr>
          <w:rFonts w:ascii="標楷體" w:eastAsia="標楷體" w:hAnsi="標楷體"/>
          <w:sz w:val="20"/>
          <w:szCs w:val="20"/>
        </w:rPr>
        <w:t>1090507251</w:t>
      </w:r>
      <w:r w:rsidRPr="00375A80">
        <w:rPr>
          <w:rFonts w:ascii="標楷體" w:eastAsia="標楷體" w:hAnsi="標楷體" w:hint="eastAsia"/>
          <w:sz w:val="20"/>
          <w:szCs w:val="20"/>
        </w:rPr>
        <w:t>號令修正</w:t>
      </w:r>
    </w:p>
    <w:p w:rsidR="008B6364" w:rsidRPr="00375A80" w:rsidRDefault="008B6364" w:rsidP="00FA33D1">
      <w:pPr>
        <w:spacing w:line="460" w:lineRule="exact"/>
        <w:ind w:left="566" w:hangingChars="202" w:hanging="566"/>
        <w:jc w:val="both"/>
        <w:rPr>
          <w:rFonts w:ascii="標楷體" w:eastAsia="標楷體" w:hAnsi="標楷體" w:cs="Times New Roman"/>
          <w:sz w:val="28"/>
          <w:szCs w:val="28"/>
        </w:rPr>
      </w:pPr>
      <w:r w:rsidRPr="00375A80">
        <w:rPr>
          <w:rFonts w:ascii="標楷體" w:eastAsia="標楷體" w:hAnsi="標楷體" w:cs="Times New Roman" w:hint="eastAsia"/>
          <w:sz w:val="28"/>
          <w:szCs w:val="28"/>
        </w:rPr>
        <w:t>一、</w:t>
      </w:r>
      <w:r w:rsidRPr="00375A80">
        <w:rPr>
          <w:rFonts w:ascii="標楷體" w:eastAsia="標楷體" w:hAnsi="標楷體" w:cs="Times New Roman" w:hint="eastAsia"/>
          <w:sz w:val="28"/>
          <w:szCs w:val="28"/>
        </w:rPr>
        <w:tab/>
        <w:t>勞動部（以下簡稱本部）為協助在職勞工因應重大災害、景氣情勢，或傳染病防治法所定之傳染病防治，對就業穩定性之影響，鼓勵利用暫時減少正常工時時段，參加訓練課程，持續發展個人所需技能，維持生計，並穩定就業，特訂定本計畫。</w:t>
      </w:r>
    </w:p>
    <w:p w:rsidR="008B6364" w:rsidRPr="00375A80" w:rsidRDefault="008B6364" w:rsidP="008B6364">
      <w:pPr>
        <w:spacing w:line="460" w:lineRule="exact"/>
        <w:ind w:left="566" w:hangingChars="202" w:hanging="566"/>
        <w:rPr>
          <w:rFonts w:ascii="標楷體" w:eastAsia="標楷體" w:hAnsi="標楷體" w:cs="Times New Roman"/>
          <w:sz w:val="28"/>
          <w:szCs w:val="28"/>
        </w:rPr>
      </w:pPr>
      <w:r w:rsidRPr="00375A80">
        <w:rPr>
          <w:rFonts w:ascii="標楷體" w:eastAsia="標楷體" w:hAnsi="標楷體" w:cs="Times New Roman" w:hint="eastAsia"/>
          <w:sz w:val="28"/>
          <w:szCs w:val="28"/>
        </w:rPr>
        <w:t>二、</w:t>
      </w:r>
      <w:r w:rsidRPr="00375A80">
        <w:rPr>
          <w:rFonts w:ascii="標楷體" w:eastAsia="標楷體" w:hAnsi="標楷體" w:cs="Times New Roman" w:hint="eastAsia"/>
          <w:sz w:val="28"/>
          <w:szCs w:val="28"/>
        </w:rPr>
        <w:tab/>
        <w:t>本計畫主辦機關為本部勞動力發展署（以下簡稱本署），其任務如下：</w:t>
      </w:r>
    </w:p>
    <w:p w:rsidR="008B6364" w:rsidRPr="00375A80" w:rsidRDefault="008B6364" w:rsidP="00E76493">
      <w:pPr>
        <w:spacing w:line="460" w:lineRule="exact"/>
        <w:ind w:leftChars="177" w:left="991" w:hangingChars="202" w:hanging="566"/>
        <w:rPr>
          <w:rFonts w:ascii="標楷體" w:eastAsia="標楷體" w:hAnsi="標楷體" w:cs="Times New Roman"/>
          <w:sz w:val="28"/>
          <w:szCs w:val="28"/>
        </w:rPr>
      </w:pPr>
      <w:r w:rsidRPr="00375A80">
        <w:rPr>
          <w:rFonts w:ascii="標楷體" w:eastAsia="標楷體" w:hAnsi="標楷體" w:cs="Times New Roman" w:hint="eastAsia"/>
          <w:sz w:val="28"/>
          <w:szCs w:val="28"/>
        </w:rPr>
        <w:t>（一）計畫之擬訂、修正及解釋。</w:t>
      </w:r>
    </w:p>
    <w:p w:rsidR="008B6364" w:rsidRPr="00375A80" w:rsidRDefault="008B6364" w:rsidP="00E76493">
      <w:pPr>
        <w:spacing w:line="460" w:lineRule="exact"/>
        <w:ind w:leftChars="177" w:left="991" w:hangingChars="202" w:hanging="566"/>
        <w:rPr>
          <w:rFonts w:ascii="標楷體" w:eastAsia="標楷體" w:hAnsi="標楷體" w:cs="Times New Roman"/>
          <w:sz w:val="28"/>
          <w:szCs w:val="28"/>
        </w:rPr>
      </w:pPr>
      <w:r w:rsidRPr="00375A80">
        <w:rPr>
          <w:rFonts w:ascii="標楷體" w:eastAsia="標楷體" w:hAnsi="標楷體" w:cs="Times New Roman" w:hint="eastAsia"/>
          <w:sz w:val="28"/>
          <w:szCs w:val="28"/>
        </w:rPr>
        <w:t>（二）計畫之協調、督導及經費預算調控。</w:t>
      </w:r>
    </w:p>
    <w:p w:rsidR="008B6364" w:rsidRPr="00375A80" w:rsidRDefault="008B6364" w:rsidP="00E76493">
      <w:pPr>
        <w:spacing w:line="460" w:lineRule="exact"/>
        <w:ind w:leftChars="177" w:left="991" w:hangingChars="202" w:hanging="566"/>
        <w:rPr>
          <w:rFonts w:ascii="標楷體" w:eastAsia="標楷體" w:hAnsi="標楷體" w:cs="Times New Roman"/>
          <w:sz w:val="28"/>
          <w:szCs w:val="28"/>
        </w:rPr>
      </w:pPr>
      <w:r w:rsidRPr="00375A80">
        <w:rPr>
          <w:rFonts w:ascii="標楷體" w:eastAsia="標楷體" w:hAnsi="標楷體" w:cs="Times New Roman" w:hint="eastAsia"/>
          <w:sz w:val="28"/>
          <w:szCs w:val="28"/>
        </w:rPr>
        <w:t>（三）資訊管理系統規劃、建置及管理。</w:t>
      </w:r>
    </w:p>
    <w:p w:rsidR="008B6364" w:rsidRPr="00375A80" w:rsidRDefault="008B6364" w:rsidP="00E76493">
      <w:pPr>
        <w:spacing w:line="460" w:lineRule="exact"/>
        <w:ind w:leftChars="177" w:left="991" w:hangingChars="202" w:hanging="566"/>
        <w:rPr>
          <w:rFonts w:ascii="標楷體" w:eastAsia="標楷體" w:hAnsi="標楷體" w:cs="Times New Roman"/>
          <w:sz w:val="28"/>
          <w:szCs w:val="28"/>
        </w:rPr>
      </w:pPr>
      <w:r w:rsidRPr="00375A80">
        <w:rPr>
          <w:rFonts w:ascii="標楷體" w:eastAsia="標楷體" w:hAnsi="標楷體" w:cs="Times New Roman" w:hint="eastAsia"/>
          <w:sz w:val="28"/>
          <w:szCs w:val="28"/>
        </w:rPr>
        <w:t>（四）執行績效之統計分析及檢討。</w:t>
      </w:r>
    </w:p>
    <w:p w:rsidR="008B6364" w:rsidRPr="00375A80" w:rsidRDefault="008B6364" w:rsidP="00E76493">
      <w:pPr>
        <w:spacing w:line="460" w:lineRule="exact"/>
        <w:ind w:leftChars="177" w:left="991" w:hangingChars="202" w:hanging="566"/>
        <w:rPr>
          <w:rFonts w:ascii="標楷體" w:eastAsia="標楷體" w:hAnsi="標楷體" w:cs="Times New Roman"/>
          <w:sz w:val="28"/>
          <w:szCs w:val="28"/>
        </w:rPr>
      </w:pPr>
      <w:r w:rsidRPr="00375A80">
        <w:rPr>
          <w:rFonts w:ascii="標楷體" w:eastAsia="標楷體" w:hAnsi="標楷體" w:cs="Times New Roman" w:hint="eastAsia"/>
          <w:sz w:val="28"/>
          <w:szCs w:val="28"/>
        </w:rPr>
        <w:t>（五）其他依本計畫應辦理事項。</w:t>
      </w:r>
    </w:p>
    <w:p w:rsidR="0093349B" w:rsidRPr="00375A80" w:rsidRDefault="0093349B" w:rsidP="0093349B">
      <w:pPr>
        <w:spacing w:line="460" w:lineRule="exact"/>
        <w:ind w:left="566" w:hangingChars="202" w:hanging="566"/>
        <w:rPr>
          <w:rFonts w:ascii="標楷體" w:eastAsia="標楷體" w:hAnsi="標楷體" w:cs="Times New Roman"/>
          <w:sz w:val="28"/>
          <w:szCs w:val="28"/>
        </w:rPr>
      </w:pPr>
      <w:r w:rsidRPr="00375A80">
        <w:rPr>
          <w:rFonts w:ascii="標楷體" w:eastAsia="標楷體" w:hAnsi="標楷體" w:cs="Times New Roman" w:hint="eastAsia"/>
          <w:sz w:val="28"/>
          <w:szCs w:val="28"/>
        </w:rPr>
        <w:t>三、</w:t>
      </w:r>
      <w:r w:rsidRPr="00375A80">
        <w:rPr>
          <w:rFonts w:ascii="標楷體" w:eastAsia="標楷體" w:hAnsi="標楷體" w:cs="Times New Roman" w:hint="eastAsia"/>
          <w:sz w:val="28"/>
          <w:szCs w:val="28"/>
        </w:rPr>
        <w:tab/>
        <w:t>本計畫執行機關</w:t>
      </w:r>
      <w:proofErr w:type="gramStart"/>
      <w:r w:rsidRPr="00375A80">
        <w:rPr>
          <w:rFonts w:ascii="標楷體" w:eastAsia="標楷體" w:hAnsi="標楷體" w:cs="Times New Roman" w:hint="eastAsia"/>
          <w:sz w:val="28"/>
          <w:szCs w:val="28"/>
        </w:rPr>
        <w:t>為本署所屬</w:t>
      </w:r>
      <w:proofErr w:type="gramEnd"/>
      <w:r w:rsidRPr="00375A80">
        <w:rPr>
          <w:rFonts w:ascii="標楷體" w:eastAsia="標楷體" w:hAnsi="標楷體" w:cs="Times New Roman" w:hint="eastAsia"/>
          <w:sz w:val="28"/>
          <w:szCs w:val="28"/>
        </w:rPr>
        <w:t>分署（以下簡稱分署），其任務如下：</w:t>
      </w:r>
    </w:p>
    <w:p w:rsidR="0093349B" w:rsidRPr="00375A80" w:rsidRDefault="0093349B" w:rsidP="00E76493">
      <w:pPr>
        <w:pStyle w:val="a3"/>
        <w:numPr>
          <w:ilvl w:val="0"/>
          <w:numId w:val="1"/>
        </w:numPr>
        <w:spacing w:line="460" w:lineRule="exact"/>
        <w:ind w:leftChars="0" w:left="1276"/>
        <w:rPr>
          <w:rFonts w:ascii="標楷體" w:eastAsia="標楷體" w:hAnsi="標楷體" w:cs="Times New Roman"/>
          <w:bCs/>
          <w:spacing w:val="-4"/>
          <w:sz w:val="28"/>
          <w:szCs w:val="28"/>
        </w:rPr>
      </w:pPr>
      <w:r w:rsidRPr="00375A80">
        <w:rPr>
          <w:rFonts w:ascii="標楷體" w:eastAsia="標楷體" w:hAnsi="標楷體" w:cs="Times New Roman" w:hint="eastAsia"/>
          <w:bCs/>
          <w:spacing w:val="-4"/>
          <w:sz w:val="28"/>
          <w:szCs w:val="28"/>
        </w:rPr>
        <w:t>辦理計畫說明會、資訊系統操作說明、地區性之行銷規劃及結案說明會。</w:t>
      </w:r>
    </w:p>
    <w:p w:rsidR="0093349B" w:rsidRPr="00375A80" w:rsidRDefault="0093349B" w:rsidP="00E76493">
      <w:pPr>
        <w:pStyle w:val="a3"/>
        <w:numPr>
          <w:ilvl w:val="0"/>
          <w:numId w:val="1"/>
        </w:numPr>
        <w:spacing w:line="460" w:lineRule="exact"/>
        <w:ind w:leftChars="0" w:left="1276"/>
        <w:rPr>
          <w:rFonts w:ascii="標楷體" w:eastAsia="標楷體" w:hAnsi="標楷體" w:cs="Times New Roman"/>
          <w:bCs/>
          <w:spacing w:val="-4"/>
          <w:sz w:val="28"/>
          <w:szCs w:val="28"/>
        </w:rPr>
      </w:pPr>
      <w:r w:rsidRPr="00375A80">
        <w:rPr>
          <w:rFonts w:ascii="標楷體" w:eastAsia="標楷體" w:hAnsi="標楷體" w:cs="Times New Roman" w:hint="eastAsia"/>
          <w:bCs/>
          <w:spacing w:val="-4"/>
          <w:sz w:val="28"/>
          <w:szCs w:val="28"/>
        </w:rPr>
        <w:t>受理及核定事業單位</w:t>
      </w:r>
      <w:proofErr w:type="gramStart"/>
      <w:r w:rsidRPr="00375A80">
        <w:rPr>
          <w:rFonts w:ascii="標楷體" w:eastAsia="標楷體" w:hAnsi="標楷體" w:cs="Times New Roman" w:hint="eastAsia"/>
          <w:bCs/>
          <w:spacing w:val="-4"/>
          <w:sz w:val="28"/>
          <w:szCs w:val="28"/>
        </w:rPr>
        <w:t>研</w:t>
      </w:r>
      <w:proofErr w:type="gramEnd"/>
      <w:r w:rsidRPr="00375A80">
        <w:rPr>
          <w:rFonts w:ascii="標楷體" w:eastAsia="標楷體" w:hAnsi="標楷體" w:cs="Times New Roman" w:hint="eastAsia"/>
          <w:bCs/>
          <w:spacing w:val="-4"/>
          <w:sz w:val="28"/>
          <w:szCs w:val="28"/>
        </w:rPr>
        <w:t>提之訓練計畫。</w:t>
      </w:r>
    </w:p>
    <w:p w:rsidR="0093349B" w:rsidRPr="00375A80" w:rsidRDefault="0093349B" w:rsidP="00E76493">
      <w:pPr>
        <w:pStyle w:val="a3"/>
        <w:numPr>
          <w:ilvl w:val="0"/>
          <w:numId w:val="1"/>
        </w:numPr>
        <w:spacing w:line="460" w:lineRule="exact"/>
        <w:ind w:leftChars="0" w:left="1276"/>
        <w:rPr>
          <w:rFonts w:ascii="標楷體" w:eastAsia="標楷體" w:hAnsi="標楷體" w:cs="Times New Roman"/>
          <w:bCs/>
          <w:spacing w:val="-4"/>
          <w:sz w:val="28"/>
          <w:szCs w:val="28"/>
        </w:rPr>
      </w:pPr>
      <w:r w:rsidRPr="00375A80">
        <w:rPr>
          <w:rFonts w:ascii="標楷體" w:eastAsia="標楷體" w:hAnsi="標楷體" w:cs="Times New Roman" w:hint="eastAsia"/>
          <w:bCs/>
          <w:spacing w:val="-4"/>
          <w:sz w:val="28"/>
          <w:szCs w:val="28"/>
        </w:rPr>
        <w:t>規劃、自辦、委辦及核定專案訓練課程。</w:t>
      </w:r>
    </w:p>
    <w:p w:rsidR="0093349B" w:rsidRPr="00375A80" w:rsidRDefault="0093349B" w:rsidP="00E76493">
      <w:pPr>
        <w:pStyle w:val="a3"/>
        <w:numPr>
          <w:ilvl w:val="0"/>
          <w:numId w:val="1"/>
        </w:numPr>
        <w:spacing w:line="460" w:lineRule="exact"/>
        <w:ind w:leftChars="0" w:left="1276"/>
        <w:rPr>
          <w:rFonts w:ascii="標楷體" w:eastAsia="標楷體" w:hAnsi="標楷體" w:cs="Times New Roman"/>
          <w:bCs/>
          <w:spacing w:val="-4"/>
          <w:sz w:val="28"/>
          <w:szCs w:val="28"/>
        </w:rPr>
      </w:pPr>
      <w:r w:rsidRPr="00375A80">
        <w:rPr>
          <w:rFonts w:ascii="標楷體" w:eastAsia="標楷體" w:hAnsi="標楷體" w:cs="Times New Roman" w:hint="eastAsia"/>
          <w:bCs/>
          <w:spacing w:val="-4"/>
          <w:sz w:val="28"/>
          <w:szCs w:val="28"/>
        </w:rPr>
        <w:t>辦理年度所需經費管控、</w:t>
      </w:r>
      <w:proofErr w:type="gramStart"/>
      <w:r w:rsidRPr="00375A80">
        <w:rPr>
          <w:rFonts w:ascii="標楷體" w:eastAsia="標楷體" w:hAnsi="標楷體" w:cs="Times New Roman" w:hint="eastAsia"/>
          <w:bCs/>
          <w:spacing w:val="-4"/>
          <w:sz w:val="28"/>
          <w:szCs w:val="28"/>
        </w:rPr>
        <w:t>參訓學員</w:t>
      </w:r>
      <w:proofErr w:type="gramEnd"/>
      <w:r w:rsidRPr="00375A80">
        <w:rPr>
          <w:rFonts w:ascii="標楷體" w:eastAsia="標楷體" w:hAnsi="標楷體" w:cs="Times New Roman" w:hint="eastAsia"/>
          <w:bCs/>
          <w:spacing w:val="-4"/>
          <w:sz w:val="28"/>
          <w:szCs w:val="28"/>
        </w:rPr>
        <w:t>資格審核、結訓資料彙整及訓練經費核撥。</w:t>
      </w:r>
    </w:p>
    <w:p w:rsidR="0093349B" w:rsidRPr="00375A80" w:rsidRDefault="0093349B" w:rsidP="00E76493">
      <w:pPr>
        <w:pStyle w:val="a3"/>
        <w:numPr>
          <w:ilvl w:val="0"/>
          <w:numId w:val="1"/>
        </w:numPr>
        <w:spacing w:line="460" w:lineRule="exact"/>
        <w:ind w:leftChars="0" w:left="1276"/>
        <w:rPr>
          <w:rFonts w:ascii="標楷體" w:eastAsia="標楷體" w:hAnsi="標楷體" w:cs="Times New Roman"/>
          <w:bCs/>
          <w:spacing w:val="-4"/>
          <w:sz w:val="28"/>
          <w:szCs w:val="28"/>
        </w:rPr>
      </w:pPr>
      <w:r w:rsidRPr="00375A80">
        <w:rPr>
          <w:rFonts w:ascii="標楷體" w:eastAsia="標楷體" w:hAnsi="標楷體" w:cs="Times New Roman" w:hint="eastAsia"/>
          <w:bCs/>
          <w:spacing w:val="-4"/>
          <w:sz w:val="28"/>
          <w:szCs w:val="28"/>
        </w:rPr>
        <w:t>訓練津貼及訓練補助費之審查、發放等事項，並督導管控訓練單位確實撥付學員</w:t>
      </w:r>
    </w:p>
    <w:p w:rsidR="0093349B" w:rsidRPr="00375A80" w:rsidRDefault="0093349B" w:rsidP="00E76493">
      <w:pPr>
        <w:pStyle w:val="a3"/>
        <w:numPr>
          <w:ilvl w:val="0"/>
          <w:numId w:val="1"/>
        </w:numPr>
        <w:spacing w:line="460" w:lineRule="exact"/>
        <w:ind w:leftChars="0" w:left="1276"/>
        <w:rPr>
          <w:rFonts w:ascii="標楷體" w:eastAsia="標楷體" w:hAnsi="標楷體" w:cs="Times New Roman"/>
          <w:bCs/>
          <w:spacing w:val="-4"/>
          <w:sz w:val="28"/>
          <w:szCs w:val="28"/>
        </w:rPr>
      </w:pPr>
      <w:r w:rsidRPr="00375A80">
        <w:rPr>
          <w:rFonts w:ascii="標楷體" w:eastAsia="標楷體" w:hAnsi="標楷體" w:cs="Times New Roman" w:hint="eastAsia"/>
          <w:bCs/>
          <w:spacing w:val="-4"/>
          <w:sz w:val="28"/>
          <w:szCs w:val="28"/>
        </w:rPr>
        <w:t>辦理訪視、申訴案件處理及資料彙整。</w:t>
      </w:r>
    </w:p>
    <w:p w:rsidR="0093349B" w:rsidRPr="00375A80" w:rsidRDefault="0093349B" w:rsidP="00E76493">
      <w:pPr>
        <w:pStyle w:val="a3"/>
        <w:numPr>
          <w:ilvl w:val="0"/>
          <w:numId w:val="1"/>
        </w:numPr>
        <w:spacing w:line="460" w:lineRule="exact"/>
        <w:ind w:leftChars="0" w:left="1276"/>
        <w:rPr>
          <w:rFonts w:ascii="標楷體" w:eastAsia="標楷體" w:hAnsi="標楷體" w:cs="Times New Roman"/>
          <w:bCs/>
          <w:spacing w:val="-4"/>
          <w:sz w:val="28"/>
          <w:szCs w:val="28"/>
        </w:rPr>
      </w:pPr>
      <w:r w:rsidRPr="00375A80">
        <w:rPr>
          <w:rFonts w:ascii="標楷體" w:eastAsia="標楷體" w:hAnsi="標楷體" w:cs="Times New Roman" w:hint="eastAsia"/>
          <w:bCs/>
          <w:spacing w:val="-4"/>
          <w:sz w:val="28"/>
          <w:szCs w:val="28"/>
        </w:rPr>
        <w:lastRenderedPageBreak/>
        <w:t>轄區內訓練班次資訊統計及執行績效分析，並提供意見回饋、製作結案報告。</w:t>
      </w:r>
    </w:p>
    <w:p w:rsidR="0093349B" w:rsidRPr="00375A80" w:rsidRDefault="0093349B" w:rsidP="00E76493">
      <w:pPr>
        <w:pStyle w:val="a3"/>
        <w:numPr>
          <w:ilvl w:val="0"/>
          <w:numId w:val="1"/>
        </w:numPr>
        <w:spacing w:line="460" w:lineRule="exact"/>
        <w:ind w:leftChars="0" w:left="1276"/>
        <w:rPr>
          <w:rFonts w:ascii="標楷體" w:eastAsia="標楷體" w:hAnsi="標楷體" w:cs="Times New Roman"/>
          <w:bCs/>
          <w:spacing w:val="-4"/>
          <w:sz w:val="28"/>
          <w:szCs w:val="28"/>
        </w:rPr>
      </w:pPr>
      <w:r w:rsidRPr="00375A80">
        <w:rPr>
          <w:rFonts w:ascii="標楷體" w:eastAsia="標楷體" w:hAnsi="標楷體" w:cs="Times New Roman" w:hint="eastAsia"/>
          <w:bCs/>
          <w:spacing w:val="-4"/>
          <w:sz w:val="28"/>
          <w:szCs w:val="28"/>
        </w:rPr>
        <w:t>其他依本計畫應辦理事項。</w:t>
      </w:r>
    </w:p>
    <w:p w:rsidR="002D13C7" w:rsidRPr="00375A80" w:rsidRDefault="0093349B" w:rsidP="002D13C7">
      <w:pPr>
        <w:spacing w:line="460" w:lineRule="exact"/>
        <w:ind w:left="566" w:hangingChars="202" w:hanging="566"/>
        <w:rPr>
          <w:rFonts w:ascii="標楷體" w:eastAsia="標楷體" w:hAnsi="標楷體" w:cs="Times New Roman"/>
          <w:sz w:val="28"/>
          <w:szCs w:val="28"/>
        </w:rPr>
      </w:pPr>
      <w:r w:rsidRPr="00375A80">
        <w:rPr>
          <w:rFonts w:ascii="標楷體" w:eastAsia="標楷體" w:hAnsi="標楷體" w:cs="Times New Roman" w:hint="eastAsia"/>
          <w:sz w:val="28"/>
          <w:szCs w:val="28"/>
        </w:rPr>
        <w:t>四、</w:t>
      </w:r>
      <w:r w:rsidR="002D13C7" w:rsidRPr="00375A80">
        <w:rPr>
          <w:rFonts w:ascii="標楷體" w:eastAsia="標楷體" w:hAnsi="標楷體" w:cs="Times New Roman" w:hint="eastAsia"/>
          <w:sz w:val="28"/>
          <w:szCs w:val="28"/>
        </w:rPr>
        <w:t>本計畫</w:t>
      </w:r>
      <w:proofErr w:type="gramStart"/>
      <w:r w:rsidR="002D13C7" w:rsidRPr="00375A80">
        <w:rPr>
          <w:rFonts w:ascii="標楷體" w:eastAsia="標楷體" w:hAnsi="標楷體" w:cs="Times New Roman" w:hint="eastAsia"/>
          <w:sz w:val="28"/>
          <w:szCs w:val="28"/>
        </w:rPr>
        <w:t>之參訓勞工</w:t>
      </w:r>
      <w:proofErr w:type="gramEnd"/>
      <w:r w:rsidR="002D13C7" w:rsidRPr="00375A80">
        <w:rPr>
          <w:rFonts w:ascii="標楷體" w:eastAsia="標楷體" w:hAnsi="標楷體" w:cs="Times New Roman" w:hint="eastAsia"/>
          <w:sz w:val="28"/>
          <w:szCs w:val="28"/>
        </w:rPr>
        <w:t>，指因重大災害、景氣情勢變動或傳染病防治法所定之傳染病防治等事由，而與受</w:t>
      </w:r>
      <w:proofErr w:type="gramStart"/>
      <w:r w:rsidR="002D13C7" w:rsidRPr="00375A80">
        <w:rPr>
          <w:rFonts w:ascii="標楷體" w:eastAsia="標楷體" w:hAnsi="標楷體" w:cs="Times New Roman" w:hint="eastAsia"/>
          <w:sz w:val="28"/>
          <w:szCs w:val="28"/>
        </w:rPr>
        <w:t>僱</w:t>
      </w:r>
      <w:proofErr w:type="gramEnd"/>
      <w:r w:rsidR="002D13C7" w:rsidRPr="00375A80">
        <w:rPr>
          <w:rFonts w:ascii="標楷體" w:eastAsia="標楷體" w:hAnsi="標楷體" w:cs="Times New Roman" w:hint="eastAsia"/>
          <w:sz w:val="28"/>
          <w:szCs w:val="28"/>
        </w:rPr>
        <w:t>之事業單位達成協議，同意減少正常工作時間，並利用該時段參加訓練課程之年滿十五歲以上之勞工保險被保險人，且符合下列各款資格之</w:t>
      </w:r>
      <w:proofErr w:type="gramStart"/>
      <w:r w:rsidR="002D13C7" w:rsidRPr="00375A80">
        <w:rPr>
          <w:rFonts w:ascii="標楷體" w:eastAsia="標楷體" w:hAnsi="標楷體" w:cs="Times New Roman" w:hint="eastAsia"/>
          <w:sz w:val="28"/>
          <w:szCs w:val="28"/>
        </w:rPr>
        <w:t>一</w:t>
      </w:r>
      <w:proofErr w:type="gramEnd"/>
      <w:r w:rsidR="002D13C7" w:rsidRPr="00375A80">
        <w:rPr>
          <w:rFonts w:ascii="標楷體" w:eastAsia="標楷體" w:hAnsi="標楷體" w:cs="Times New Roman" w:hint="eastAsia"/>
          <w:sz w:val="28"/>
          <w:szCs w:val="28"/>
        </w:rPr>
        <w:t>者：</w:t>
      </w:r>
    </w:p>
    <w:p w:rsidR="002D13C7" w:rsidRPr="00375A80" w:rsidRDefault="002D13C7" w:rsidP="00406D04">
      <w:pPr>
        <w:pStyle w:val="a3"/>
        <w:numPr>
          <w:ilvl w:val="0"/>
          <w:numId w:val="7"/>
        </w:numPr>
        <w:spacing w:line="460" w:lineRule="exact"/>
        <w:ind w:leftChars="0"/>
        <w:rPr>
          <w:rFonts w:ascii="標楷體" w:eastAsia="標楷體" w:hAnsi="標楷體" w:cs="Times New Roman"/>
          <w:bCs/>
          <w:spacing w:val="-4"/>
          <w:sz w:val="28"/>
          <w:szCs w:val="28"/>
        </w:rPr>
      </w:pPr>
      <w:r w:rsidRPr="00375A80">
        <w:rPr>
          <w:rFonts w:ascii="標楷體" w:eastAsia="標楷體" w:hAnsi="標楷體" w:cs="Times New Roman" w:hint="eastAsia"/>
          <w:bCs/>
          <w:spacing w:val="-4"/>
          <w:sz w:val="28"/>
          <w:szCs w:val="28"/>
        </w:rPr>
        <w:t>本國籍勞工。</w:t>
      </w:r>
    </w:p>
    <w:p w:rsidR="002D13C7" w:rsidRPr="00375A80" w:rsidRDefault="002D13C7" w:rsidP="00406D04">
      <w:pPr>
        <w:pStyle w:val="a3"/>
        <w:numPr>
          <w:ilvl w:val="0"/>
          <w:numId w:val="7"/>
        </w:numPr>
        <w:spacing w:line="460" w:lineRule="exact"/>
        <w:ind w:leftChars="0"/>
        <w:rPr>
          <w:rFonts w:ascii="標楷體" w:eastAsia="標楷體" w:hAnsi="標楷體" w:cs="Times New Roman"/>
          <w:bCs/>
          <w:spacing w:val="-4"/>
          <w:sz w:val="28"/>
          <w:szCs w:val="28"/>
        </w:rPr>
      </w:pPr>
      <w:r w:rsidRPr="00375A80">
        <w:rPr>
          <w:rFonts w:ascii="標楷體" w:eastAsia="標楷體" w:hAnsi="標楷體" w:cs="Times New Roman" w:hint="eastAsia"/>
          <w:bCs/>
          <w:spacing w:val="-4"/>
          <w:sz w:val="28"/>
          <w:szCs w:val="28"/>
        </w:rPr>
        <w:t>取得合法工作權之大陸地區配偶。</w:t>
      </w:r>
    </w:p>
    <w:p w:rsidR="002D13C7" w:rsidRPr="00375A80" w:rsidRDefault="002D13C7" w:rsidP="00406D04">
      <w:pPr>
        <w:pStyle w:val="a3"/>
        <w:numPr>
          <w:ilvl w:val="0"/>
          <w:numId w:val="7"/>
        </w:numPr>
        <w:spacing w:line="460" w:lineRule="exact"/>
        <w:ind w:leftChars="0"/>
        <w:rPr>
          <w:rFonts w:ascii="標楷體" w:eastAsia="標楷體" w:hAnsi="標楷體" w:cs="Times New Roman"/>
          <w:bCs/>
          <w:spacing w:val="-4"/>
          <w:sz w:val="28"/>
          <w:szCs w:val="28"/>
        </w:rPr>
      </w:pPr>
      <w:r w:rsidRPr="00375A80">
        <w:rPr>
          <w:rFonts w:ascii="標楷體" w:eastAsia="標楷體" w:hAnsi="標楷體" w:cs="Times New Roman" w:hint="eastAsia"/>
          <w:bCs/>
          <w:spacing w:val="-4"/>
          <w:sz w:val="28"/>
          <w:szCs w:val="28"/>
        </w:rPr>
        <w:t>與在中華民國境內設有戶籍之國民結婚且獲准居留之外國人。</w:t>
      </w:r>
    </w:p>
    <w:p w:rsidR="00662728" w:rsidRPr="00375A80" w:rsidRDefault="002D13C7" w:rsidP="002D13C7">
      <w:pPr>
        <w:spacing w:line="460" w:lineRule="exact"/>
        <w:ind w:leftChars="235" w:left="564" w:firstLineChars="203" w:firstLine="568"/>
        <w:rPr>
          <w:rFonts w:ascii="標楷體" w:eastAsia="標楷體" w:hAnsi="標楷體" w:cs="Times New Roman"/>
          <w:sz w:val="28"/>
          <w:szCs w:val="28"/>
        </w:rPr>
      </w:pPr>
      <w:r w:rsidRPr="00375A80">
        <w:rPr>
          <w:rFonts w:ascii="標楷體" w:eastAsia="標楷體" w:hAnsi="標楷體" w:cs="Times New Roman" w:hint="eastAsia"/>
          <w:sz w:val="28"/>
          <w:szCs w:val="28"/>
        </w:rPr>
        <w:t>前項之協議，事業單位應通報當地勞工行政主管機關。</w:t>
      </w:r>
    </w:p>
    <w:p w:rsidR="002D13C7" w:rsidRPr="00375A80" w:rsidRDefault="002D13C7" w:rsidP="002D13C7">
      <w:pPr>
        <w:spacing w:line="460" w:lineRule="exact"/>
        <w:ind w:left="566" w:hangingChars="202" w:hanging="566"/>
        <w:rPr>
          <w:rFonts w:ascii="標楷體" w:eastAsia="標楷體" w:hAnsi="標楷體" w:cs="Times New Roman"/>
          <w:sz w:val="28"/>
          <w:szCs w:val="28"/>
        </w:rPr>
      </w:pPr>
      <w:r w:rsidRPr="00375A80">
        <w:rPr>
          <w:rFonts w:ascii="標楷體" w:eastAsia="標楷體" w:hAnsi="標楷體" w:cs="Times New Roman" w:hint="eastAsia"/>
          <w:sz w:val="28"/>
          <w:szCs w:val="28"/>
        </w:rPr>
        <w:t>五、</w:t>
      </w:r>
      <w:proofErr w:type="gramStart"/>
      <w:r w:rsidRPr="00375A80">
        <w:rPr>
          <w:rFonts w:ascii="標楷體" w:eastAsia="標楷體" w:hAnsi="標楷體" w:cs="Times New Roman" w:hint="eastAsia"/>
          <w:sz w:val="28"/>
          <w:szCs w:val="28"/>
        </w:rPr>
        <w:t>參訓勞工</w:t>
      </w:r>
      <w:proofErr w:type="gramEnd"/>
      <w:r w:rsidRPr="00375A80">
        <w:rPr>
          <w:rFonts w:ascii="標楷體" w:eastAsia="標楷體" w:hAnsi="標楷體" w:cs="Times New Roman" w:hint="eastAsia"/>
          <w:sz w:val="28"/>
          <w:szCs w:val="28"/>
        </w:rPr>
        <w:t>於前點規定時段內參加訓練課程，得依</w:t>
      </w:r>
      <w:proofErr w:type="gramStart"/>
      <w:r w:rsidRPr="00375A80">
        <w:rPr>
          <w:rFonts w:ascii="標楷體" w:eastAsia="標楷體" w:hAnsi="標楷體" w:cs="Times New Roman" w:hint="eastAsia"/>
          <w:sz w:val="28"/>
          <w:szCs w:val="28"/>
        </w:rPr>
        <w:t>實際參訓時</w:t>
      </w:r>
      <w:proofErr w:type="gramEnd"/>
      <w:r w:rsidRPr="00375A80">
        <w:rPr>
          <w:rFonts w:ascii="標楷體" w:eastAsia="標楷體" w:hAnsi="標楷體" w:cs="Times New Roman" w:hint="eastAsia"/>
          <w:sz w:val="28"/>
          <w:szCs w:val="28"/>
        </w:rPr>
        <w:t>數申請補助訓練津貼。</w:t>
      </w:r>
    </w:p>
    <w:p w:rsidR="002D13C7" w:rsidRPr="00375A80" w:rsidRDefault="002D13C7" w:rsidP="002D13C7">
      <w:pPr>
        <w:spacing w:line="460" w:lineRule="exact"/>
        <w:ind w:leftChars="235" w:left="564" w:firstLineChars="203" w:firstLine="568"/>
        <w:rPr>
          <w:rFonts w:ascii="標楷體" w:eastAsia="標楷體" w:hAnsi="標楷體" w:cs="Times New Roman"/>
          <w:sz w:val="28"/>
          <w:szCs w:val="28"/>
        </w:rPr>
      </w:pPr>
      <w:r w:rsidRPr="00375A80">
        <w:rPr>
          <w:rFonts w:ascii="標楷體" w:eastAsia="標楷體" w:hAnsi="標楷體" w:cs="Times New Roman" w:hint="eastAsia"/>
          <w:sz w:val="28"/>
          <w:szCs w:val="28"/>
        </w:rPr>
        <w:t>前項補助訓練津貼標準比照本部公告之每小時基本工資發給。</w:t>
      </w:r>
    </w:p>
    <w:p w:rsidR="002D13C7" w:rsidRPr="00375A80" w:rsidRDefault="002D13C7" w:rsidP="002D13C7">
      <w:pPr>
        <w:spacing w:line="460" w:lineRule="exact"/>
        <w:ind w:leftChars="235" w:left="564" w:firstLineChars="203" w:firstLine="568"/>
        <w:rPr>
          <w:rFonts w:ascii="標楷體" w:eastAsia="標楷體" w:hAnsi="標楷體" w:cs="Times New Roman"/>
          <w:sz w:val="28"/>
          <w:szCs w:val="28"/>
        </w:rPr>
      </w:pPr>
      <w:r w:rsidRPr="00375A80">
        <w:rPr>
          <w:rFonts w:ascii="標楷體" w:eastAsia="標楷體" w:hAnsi="標楷體" w:cs="Times New Roman" w:hint="eastAsia"/>
          <w:sz w:val="28"/>
          <w:szCs w:val="28"/>
        </w:rPr>
        <w:t>前項補助時數不得超過每月與受</w:t>
      </w:r>
      <w:proofErr w:type="gramStart"/>
      <w:r w:rsidRPr="00375A80">
        <w:rPr>
          <w:rFonts w:ascii="標楷體" w:eastAsia="標楷體" w:hAnsi="標楷體" w:cs="Times New Roman" w:hint="eastAsia"/>
          <w:sz w:val="28"/>
          <w:szCs w:val="28"/>
        </w:rPr>
        <w:t>僱</w:t>
      </w:r>
      <w:proofErr w:type="gramEnd"/>
      <w:r w:rsidRPr="00375A80">
        <w:rPr>
          <w:rFonts w:ascii="標楷體" w:eastAsia="標楷體" w:hAnsi="標楷體" w:cs="Times New Roman" w:hint="eastAsia"/>
          <w:sz w:val="28"/>
          <w:szCs w:val="28"/>
        </w:rPr>
        <w:t>事業單位約定減少之工時數，且每月</w:t>
      </w:r>
      <w:r w:rsidR="005230A5" w:rsidRPr="00375A80">
        <w:rPr>
          <w:rFonts w:ascii="標楷體" w:eastAsia="標楷體" w:hAnsi="標楷體" w:cs="Times New Roman" w:hint="eastAsia"/>
          <w:sz w:val="28"/>
          <w:szCs w:val="28"/>
        </w:rPr>
        <w:t>最高為</w:t>
      </w:r>
      <w:r w:rsidRPr="00375A80">
        <w:rPr>
          <w:rFonts w:ascii="標楷體" w:eastAsia="標楷體" w:hAnsi="標楷體" w:cs="Times New Roman" w:hint="eastAsia"/>
          <w:sz w:val="28"/>
          <w:szCs w:val="28"/>
        </w:rPr>
        <w:t>一百小時。</w:t>
      </w:r>
    </w:p>
    <w:p w:rsidR="002D13C7" w:rsidRPr="00375A80" w:rsidRDefault="002D13C7" w:rsidP="002D13C7">
      <w:pPr>
        <w:spacing w:line="460" w:lineRule="exact"/>
        <w:ind w:leftChars="235" w:left="564" w:firstLineChars="203" w:firstLine="568"/>
        <w:rPr>
          <w:rFonts w:ascii="標楷體" w:eastAsia="標楷體" w:hAnsi="標楷體" w:cs="Times New Roman"/>
          <w:sz w:val="28"/>
          <w:szCs w:val="28"/>
        </w:rPr>
      </w:pPr>
      <w:r w:rsidRPr="00375A80">
        <w:rPr>
          <w:rFonts w:ascii="標楷體" w:eastAsia="標楷體" w:hAnsi="標楷體" w:cs="Times New Roman" w:hint="eastAsia"/>
          <w:sz w:val="28"/>
          <w:szCs w:val="28"/>
        </w:rPr>
        <w:t>第一項訓練津貼補助數額與</w:t>
      </w:r>
      <w:proofErr w:type="gramStart"/>
      <w:r w:rsidRPr="00375A80">
        <w:rPr>
          <w:rFonts w:ascii="標楷體" w:eastAsia="標楷體" w:hAnsi="標楷體" w:cs="Times New Roman" w:hint="eastAsia"/>
          <w:sz w:val="28"/>
          <w:szCs w:val="28"/>
        </w:rPr>
        <w:t>勞工參訓期間</w:t>
      </w:r>
      <w:proofErr w:type="gramEnd"/>
      <w:r w:rsidRPr="00375A80">
        <w:rPr>
          <w:rFonts w:ascii="標楷體" w:eastAsia="標楷體" w:hAnsi="標楷體" w:cs="Times New Roman" w:hint="eastAsia"/>
          <w:sz w:val="28"/>
          <w:szCs w:val="28"/>
        </w:rPr>
        <w:t>之勞工保險月投保薪資，合計不得超過前一年現職之事業單位投保期間最高六個月平均月投保薪資。但投保期間未達六個月或當年度進用之勞工，以現職單位實際投保期間平均月投保薪資計算。</w:t>
      </w:r>
    </w:p>
    <w:p w:rsidR="002D13C7" w:rsidRPr="00375A80" w:rsidRDefault="002D13C7" w:rsidP="002D13C7">
      <w:pPr>
        <w:spacing w:line="460" w:lineRule="exact"/>
        <w:ind w:leftChars="235" w:left="564" w:firstLineChars="203" w:firstLine="568"/>
        <w:rPr>
          <w:rFonts w:ascii="標楷體" w:eastAsia="標楷體" w:hAnsi="標楷體" w:cs="Times New Roman"/>
          <w:sz w:val="28"/>
          <w:szCs w:val="28"/>
        </w:rPr>
      </w:pPr>
      <w:r w:rsidRPr="00375A80">
        <w:rPr>
          <w:rFonts w:ascii="標楷體" w:eastAsia="標楷體" w:hAnsi="標楷體" w:cs="Times New Roman" w:hint="eastAsia"/>
          <w:sz w:val="28"/>
          <w:szCs w:val="28"/>
        </w:rPr>
        <w:t>前項</w:t>
      </w:r>
      <w:proofErr w:type="gramStart"/>
      <w:r w:rsidRPr="00375A80">
        <w:rPr>
          <w:rFonts w:ascii="標楷體" w:eastAsia="標楷體" w:hAnsi="標楷體" w:cs="Times New Roman" w:hint="eastAsia"/>
          <w:sz w:val="28"/>
          <w:szCs w:val="28"/>
        </w:rPr>
        <w:t>勞工參訓期間</w:t>
      </w:r>
      <w:proofErr w:type="gramEnd"/>
      <w:r w:rsidRPr="00375A80">
        <w:rPr>
          <w:rFonts w:ascii="標楷體" w:eastAsia="標楷體" w:hAnsi="標楷體" w:cs="Times New Roman" w:hint="eastAsia"/>
          <w:sz w:val="28"/>
          <w:szCs w:val="28"/>
        </w:rPr>
        <w:t>之勞工保險月投保薪資與實際薪資暫有差異者，應舉證後以實際薪資為</w:t>
      </w:r>
      <w:proofErr w:type="gramStart"/>
      <w:r w:rsidRPr="00375A80">
        <w:rPr>
          <w:rFonts w:ascii="標楷體" w:eastAsia="標楷體" w:hAnsi="標楷體" w:cs="Times New Roman" w:hint="eastAsia"/>
          <w:sz w:val="28"/>
          <w:szCs w:val="28"/>
        </w:rPr>
        <w:t>準</w:t>
      </w:r>
      <w:proofErr w:type="gramEnd"/>
      <w:r w:rsidRPr="00375A80">
        <w:rPr>
          <w:rFonts w:ascii="標楷體" w:eastAsia="標楷體" w:hAnsi="標楷體" w:cs="Times New Roman" w:hint="eastAsia"/>
          <w:sz w:val="28"/>
          <w:szCs w:val="28"/>
        </w:rPr>
        <w:t>。</w:t>
      </w:r>
    </w:p>
    <w:p w:rsidR="002D13C7" w:rsidRPr="00375A80" w:rsidRDefault="002D13C7" w:rsidP="002D13C7">
      <w:pPr>
        <w:spacing w:line="460" w:lineRule="exact"/>
        <w:ind w:leftChars="235" w:left="564" w:firstLineChars="203" w:firstLine="568"/>
        <w:rPr>
          <w:rFonts w:ascii="標楷體" w:eastAsia="標楷體" w:hAnsi="標楷體" w:cs="Times New Roman"/>
          <w:sz w:val="28"/>
          <w:szCs w:val="28"/>
        </w:rPr>
      </w:pPr>
      <w:r w:rsidRPr="00375A80">
        <w:rPr>
          <w:rFonts w:ascii="標楷體" w:eastAsia="標楷體" w:hAnsi="標楷體" w:cs="Times New Roman" w:hint="eastAsia"/>
          <w:sz w:val="28"/>
          <w:szCs w:val="28"/>
        </w:rPr>
        <w:t>第一項之訓練課程包含本計畫核定事業單位所辦理之員工訓練課程、分署自（委）辦之在職訓練課程及其他經專案認定之課程。</w:t>
      </w:r>
    </w:p>
    <w:p w:rsidR="008B6364" w:rsidRPr="00375A80" w:rsidRDefault="008B6364" w:rsidP="008B6364">
      <w:pPr>
        <w:spacing w:line="460" w:lineRule="exact"/>
        <w:ind w:left="566" w:hangingChars="202" w:hanging="566"/>
        <w:rPr>
          <w:rFonts w:ascii="標楷體" w:eastAsia="標楷體" w:hAnsi="標楷體" w:cs="Times New Roman"/>
          <w:sz w:val="28"/>
          <w:szCs w:val="28"/>
        </w:rPr>
      </w:pPr>
      <w:r w:rsidRPr="00375A80">
        <w:rPr>
          <w:rFonts w:ascii="標楷體" w:eastAsia="標楷體" w:hAnsi="標楷體" w:cs="Times New Roman" w:hint="eastAsia"/>
          <w:sz w:val="28"/>
          <w:szCs w:val="28"/>
        </w:rPr>
        <w:t>六、</w:t>
      </w:r>
      <w:proofErr w:type="gramStart"/>
      <w:r w:rsidRPr="00375A80">
        <w:rPr>
          <w:rFonts w:ascii="標楷體" w:eastAsia="標楷體" w:hAnsi="標楷體" w:cs="Times New Roman" w:hint="eastAsia"/>
          <w:sz w:val="28"/>
          <w:szCs w:val="28"/>
        </w:rPr>
        <w:t>參訓勞工</w:t>
      </w:r>
      <w:proofErr w:type="gramEnd"/>
      <w:r w:rsidRPr="00375A80">
        <w:rPr>
          <w:rFonts w:ascii="標楷體" w:eastAsia="標楷體" w:hAnsi="標楷體" w:cs="Times New Roman" w:hint="eastAsia"/>
          <w:sz w:val="28"/>
          <w:szCs w:val="28"/>
        </w:rPr>
        <w:t>得免費參加分署自辦或委辦之訓練課程。</w:t>
      </w:r>
    </w:p>
    <w:p w:rsidR="002D13C7" w:rsidRPr="00375A80" w:rsidRDefault="002D13C7" w:rsidP="002D13C7">
      <w:pPr>
        <w:spacing w:line="460" w:lineRule="exact"/>
        <w:ind w:left="566" w:hangingChars="202" w:hanging="566"/>
        <w:rPr>
          <w:rFonts w:ascii="標楷體" w:eastAsia="標楷體" w:hAnsi="標楷體" w:cs="Times New Roman"/>
          <w:sz w:val="28"/>
          <w:szCs w:val="28"/>
        </w:rPr>
      </w:pPr>
      <w:r w:rsidRPr="00375A80">
        <w:rPr>
          <w:rFonts w:ascii="標楷體" w:eastAsia="標楷體" w:hAnsi="標楷體" w:cs="Times New Roman" w:hint="eastAsia"/>
          <w:sz w:val="28"/>
          <w:szCs w:val="28"/>
        </w:rPr>
        <w:t>七、</w:t>
      </w:r>
      <w:r w:rsidRPr="00375A80">
        <w:rPr>
          <w:rFonts w:ascii="標楷體" w:eastAsia="標楷體" w:hAnsi="標楷體" w:cs="Times New Roman" w:hint="eastAsia"/>
          <w:sz w:val="28"/>
          <w:szCs w:val="28"/>
        </w:rPr>
        <w:tab/>
      </w:r>
      <w:proofErr w:type="gramStart"/>
      <w:r w:rsidRPr="00375A80">
        <w:rPr>
          <w:rFonts w:ascii="標楷體" w:eastAsia="標楷體" w:hAnsi="標楷體" w:cs="Times New Roman" w:hint="eastAsia"/>
          <w:sz w:val="28"/>
          <w:szCs w:val="28"/>
        </w:rPr>
        <w:t>參訓勞工</w:t>
      </w:r>
      <w:proofErr w:type="gramEnd"/>
      <w:r w:rsidRPr="00375A80">
        <w:rPr>
          <w:rFonts w:ascii="標楷體" w:eastAsia="標楷體" w:hAnsi="標楷體" w:cs="Times New Roman" w:hint="eastAsia"/>
          <w:sz w:val="28"/>
          <w:szCs w:val="28"/>
        </w:rPr>
        <w:t>應於開</w:t>
      </w:r>
      <w:proofErr w:type="gramStart"/>
      <w:r w:rsidRPr="00375A80">
        <w:rPr>
          <w:rFonts w:ascii="標楷體" w:eastAsia="標楷體" w:hAnsi="標楷體" w:cs="Times New Roman" w:hint="eastAsia"/>
          <w:sz w:val="28"/>
          <w:szCs w:val="28"/>
        </w:rPr>
        <w:t>訓</w:t>
      </w:r>
      <w:proofErr w:type="gramEnd"/>
      <w:r w:rsidRPr="00375A80">
        <w:rPr>
          <w:rFonts w:ascii="標楷體" w:eastAsia="標楷體" w:hAnsi="標楷體" w:cs="Times New Roman" w:hint="eastAsia"/>
          <w:sz w:val="28"/>
          <w:szCs w:val="28"/>
        </w:rPr>
        <w:t>日前，檢具下列文件配合分署辦理資格審查：</w:t>
      </w:r>
    </w:p>
    <w:p w:rsidR="002D13C7" w:rsidRPr="00375A80" w:rsidRDefault="002D13C7" w:rsidP="00406D04">
      <w:pPr>
        <w:pStyle w:val="a3"/>
        <w:numPr>
          <w:ilvl w:val="0"/>
          <w:numId w:val="2"/>
        </w:numPr>
        <w:spacing w:line="460" w:lineRule="exact"/>
        <w:ind w:leftChars="0"/>
        <w:rPr>
          <w:rFonts w:ascii="標楷體" w:eastAsia="標楷體" w:hAnsi="標楷體" w:cs="Times New Roman"/>
          <w:bCs/>
          <w:spacing w:val="-4"/>
          <w:sz w:val="28"/>
          <w:szCs w:val="28"/>
        </w:rPr>
      </w:pPr>
      <w:r w:rsidRPr="00375A80">
        <w:rPr>
          <w:rFonts w:ascii="標楷體" w:eastAsia="標楷體" w:hAnsi="標楷體" w:cs="Times New Roman" w:hint="eastAsia"/>
          <w:bCs/>
          <w:spacing w:val="-4"/>
          <w:sz w:val="28"/>
          <w:szCs w:val="28"/>
        </w:rPr>
        <w:t>申請表件。</w:t>
      </w:r>
    </w:p>
    <w:p w:rsidR="002D13C7" w:rsidRPr="00375A80" w:rsidRDefault="002D13C7" w:rsidP="00406D04">
      <w:pPr>
        <w:pStyle w:val="a3"/>
        <w:numPr>
          <w:ilvl w:val="0"/>
          <w:numId w:val="2"/>
        </w:numPr>
        <w:spacing w:line="460" w:lineRule="exact"/>
        <w:ind w:leftChars="0"/>
        <w:rPr>
          <w:rFonts w:ascii="標楷體" w:eastAsia="標楷體" w:hAnsi="標楷體" w:cs="Times New Roman"/>
          <w:bCs/>
          <w:spacing w:val="-4"/>
          <w:sz w:val="28"/>
          <w:szCs w:val="28"/>
        </w:rPr>
      </w:pPr>
      <w:r w:rsidRPr="00375A80">
        <w:rPr>
          <w:rFonts w:ascii="標楷體" w:eastAsia="標楷體" w:hAnsi="標楷體" w:cs="Times New Roman" w:hint="eastAsia"/>
          <w:bCs/>
          <w:spacing w:val="-4"/>
          <w:sz w:val="28"/>
          <w:szCs w:val="28"/>
        </w:rPr>
        <w:t>身分證明影本。</w:t>
      </w:r>
    </w:p>
    <w:p w:rsidR="002D13C7" w:rsidRPr="00375A80" w:rsidRDefault="002D13C7" w:rsidP="00406D04">
      <w:pPr>
        <w:pStyle w:val="a3"/>
        <w:numPr>
          <w:ilvl w:val="0"/>
          <w:numId w:val="2"/>
        </w:numPr>
        <w:spacing w:line="460" w:lineRule="exact"/>
        <w:ind w:leftChars="0"/>
        <w:rPr>
          <w:rFonts w:ascii="標楷體" w:eastAsia="標楷體" w:hAnsi="標楷體" w:cs="Times New Roman"/>
          <w:bCs/>
          <w:spacing w:val="-4"/>
          <w:sz w:val="28"/>
          <w:szCs w:val="28"/>
        </w:rPr>
      </w:pPr>
      <w:r w:rsidRPr="00375A80">
        <w:rPr>
          <w:rFonts w:ascii="標楷體" w:eastAsia="標楷體" w:hAnsi="標楷體" w:cs="Times New Roman" w:hint="eastAsia"/>
          <w:bCs/>
          <w:spacing w:val="-4"/>
          <w:sz w:val="28"/>
          <w:szCs w:val="28"/>
        </w:rPr>
        <w:t>勞保投保明細。</w:t>
      </w:r>
    </w:p>
    <w:p w:rsidR="002D13C7" w:rsidRPr="00375A80" w:rsidRDefault="002D13C7" w:rsidP="00406D04">
      <w:pPr>
        <w:pStyle w:val="a3"/>
        <w:numPr>
          <w:ilvl w:val="0"/>
          <w:numId w:val="2"/>
        </w:numPr>
        <w:spacing w:line="460" w:lineRule="exact"/>
        <w:ind w:leftChars="0"/>
        <w:rPr>
          <w:rFonts w:ascii="標楷體" w:eastAsia="標楷體" w:hAnsi="標楷體" w:cs="Times New Roman"/>
          <w:bCs/>
          <w:spacing w:val="-4"/>
          <w:sz w:val="28"/>
          <w:szCs w:val="28"/>
        </w:rPr>
      </w:pPr>
      <w:r w:rsidRPr="00375A80">
        <w:rPr>
          <w:rFonts w:ascii="標楷體" w:eastAsia="標楷體" w:hAnsi="標楷體" w:cs="Times New Roman" w:hint="eastAsia"/>
          <w:bCs/>
          <w:spacing w:val="-4"/>
          <w:sz w:val="28"/>
          <w:szCs w:val="28"/>
        </w:rPr>
        <w:t>與雇主約定減少正常工時之證明文件。</w:t>
      </w:r>
    </w:p>
    <w:p w:rsidR="002D13C7" w:rsidRPr="00375A80" w:rsidRDefault="002D13C7" w:rsidP="002D13C7">
      <w:pPr>
        <w:spacing w:line="460" w:lineRule="exact"/>
        <w:ind w:leftChars="235" w:left="564" w:firstLineChars="203" w:firstLine="568"/>
        <w:rPr>
          <w:rFonts w:ascii="標楷體" w:eastAsia="標楷體" w:hAnsi="標楷體" w:cs="Times New Roman"/>
          <w:sz w:val="28"/>
          <w:szCs w:val="28"/>
        </w:rPr>
      </w:pPr>
      <w:proofErr w:type="gramStart"/>
      <w:r w:rsidRPr="00375A80">
        <w:rPr>
          <w:rFonts w:ascii="標楷體" w:eastAsia="標楷體" w:hAnsi="標楷體" w:cs="Times New Roman" w:hint="eastAsia"/>
          <w:sz w:val="28"/>
          <w:szCs w:val="28"/>
        </w:rPr>
        <w:lastRenderedPageBreak/>
        <w:t>參訓勞工</w:t>
      </w:r>
      <w:proofErr w:type="gramEnd"/>
      <w:r w:rsidRPr="00375A80">
        <w:rPr>
          <w:rFonts w:ascii="標楷體" w:eastAsia="標楷體" w:hAnsi="標楷體" w:cs="Times New Roman" w:hint="eastAsia"/>
          <w:sz w:val="28"/>
          <w:szCs w:val="28"/>
        </w:rPr>
        <w:t>因故無法取得前項第四款之證明文件者，得以切結書替代。</w:t>
      </w:r>
    </w:p>
    <w:p w:rsidR="00F02849" w:rsidRPr="00375A80" w:rsidRDefault="00F02849" w:rsidP="00F02849">
      <w:pPr>
        <w:spacing w:line="460" w:lineRule="exact"/>
        <w:rPr>
          <w:rFonts w:ascii="標楷體" w:eastAsia="標楷體" w:hAnsi="標楷體" w:cs="Times New Roman"/>
          <w:sz w:val="28"/>
          <w:szCs w:val="28"/>
        </w:rPr>
      </w:pPr>
      <w:r w:rsidRPr="00375A80">
        <w:rPr>
          <w:rFonts w:ascii="標楷體" w:eastAsia="標楷體" w:hAnsi="標楷體" w:cs="Times New Roman" w:hint="eastAsia"/>
          <w:sz w:val="28"/>
          <w:szCs w:val="28"/>
        </w:rPr>
        <w:t>八、事業單位擬規劃並辦理員工訓練課程者，應符合下列各款規定：</w:t>
      </w:r>
    </w:p>
    <w:p w:rsidR="00F02849" w:rsidRPr="00375A80" w:rsidRDefault="00F02849" w:rsidP="00406D04">
      <w:pPr>
        <w:pStyle w:val="a3"/>
        <w:numPr>
          <w:ilvl w:val="0"/>
          <w:numId w:val="8"/>
        </w:numPr>
        <w:spacing w:line="460" w:lineRule="exact"/>
        <w:ind w:leftChars="0"/>
        <w:rPr>
          <w:rFonts w:ascii="標楷體" w:eastAsia="標楷體" w:hAnsi="標楷體" w:cs="Times New Roman"/>
          <w:bCs/>
          <w:spacing w:val="-4"/>
          <w:sz w:val="28"/>
          <w:szCs w:val="28"/>
        </w:rPr>
      </w:pPr>
      <w:r w:rsidRPr="00375A80">
        <w:rPr>
          <w:rFonts w:ascii="標楷體" w:eastAsia="標楷體" w:hAnsi="標楷體" w:cs="Times New Roman" w:hint="eastAsia"/>
          <w:bCs/>
          <w:spacing w:val="-4"/>
          <w:sz w:val="28"/>
          <w:szCs w:val="28"/>
        </w:rPr>
        <w:t>為勞工保險之民間投保單位，並領有設立登記證明文件之事業機構或團體。</w:t>
      </w:r>
    </w:p>
    <w:p w:rsidR="00F02849" w:rsidRPr="00375A80" w:rsidRDefault="00F02849" w:rsidP="00406D04">
      <w:pPr>
        <w:pStyle w:val="a3"/>
        <w:numPr>
          <w:ilvl w:val="0"/>
          <w:numId w:val="8"/>
        </w:numPr>
        <w:spacing w:line="460" w:lineRule="exact"/>
        <w:ind w:leftChars="0"/>
        <w:rPr>
          <w:rFonts w:ascii="標楷體" w:eastAsia="標楷體" w:hAnsi="標楷體" w:cs="Times New Roman"/>
          <w:bCs/>
          <w:spacing w:val="-4"/>
          <w:sz w:val="28"/>
          <w:szCs w:val="28"/>
        </w:rPr>
      </w:pPr>
      <w:r w:rsidRPr="00375A80">
        <w:rPr>
          <w:rFonts w:ascii="標楷體" w:eastAsia="標楷體" w:hAnsi="標楷體" w:cs="Times New Roman" w:hint="eastAsia"/>
          <w:bCs/>
          <w:spacing w:val="-4"/>
          <w:sz w:val="28"/>
          <w:szCs w:val="28"/>
        </w:rPr>
        <w:t>已具人資相關部門、設有人資相關職務、</w:t>
      </w:r>
      <w:proofErr w:type="gramStart"/>
      <w:r w:rsidRPr="00375A80">
        <w:rPr>
          <w:rFonts w:ascii="標楷體" w:eastAsia="標楷體" w:hAnsi="標楷體" w:cs="Times New Roman" w:hint="eastAsia"/>
          <w:bCs/>
          <w:spacing w:val="-4"/>
          <w:sz w:val="28"/>
          <w:szCs w:val="28"/>
        </w:rPr>
        <w:t>具辦訓</w:t>
      </w:r>
      <w:proofErr w:type="gramEnd"/>
      <w:r w:rsidRPr="00375A80">
        <w:rPr>
          <w:rFonts w:ascii="標楷體" w:eastAsia="標楷體" w:hAnsi="標楷體" w:cs="Times New Roman" w:hint="eastAsia"/>
          <w:bCs/>
          <w:spacing w:val="-4"/>
          <w:sz w:val="28"/>
          <w:szCs w:val="28"/>
        </w:rPr>
        <w:t>經驗或營業項目具辦理訓練活動業務等，經分署認定已</w:t>
      </w:r>
      <w:proofErr w:type="gramStart"/>
      <w:r w:rsidRPr="00375A80">
        <w:rPr>
          <w:rFonts w:ascii="標楷體" w:eastAsia="標楷體" w:hAnsi="標楷體" w:cs="Times New Roman" w:hint="eastAsia"/>
          <w:bCs/>
          <w:spacing w:val="-4"/>
          <w:sz w:val="28"/>
          <w:szCs w:val="28"/>
        </w:rPr>
        <w:t>有辦訓能力</w:t>
      </w:r>
      <w:proofErr w:type="gramEnd"/>
      <w:r w:rsidRPr="00375A80">
        <w:rPr>
          <w:rFonts w:ascii="標楷體" w:eastAsia="標楷體" w:hAnsi="標楷體" w:cs="Times New Roman" w:hint="eastAsia"/>
          <w:bCs/>
          <w:spacing w:val="-4"/>
          <w:sz w:val="28"/>
          <w:szCs w:val="28"/>
        </w:rPr>
        <w:t>者。</w:t>
      </w:r>
    </w:p>
    <w:p w:rsidR="00F02849" w:rsidRPr="00375A80" w:rsidRDefault="00F02849" w:rsidP="00406D04">
      <w:pPr>
        <w:pStyle w:val="a3"/>
        <w:numPr>
          <w:ilvl w:val="0"/>
          <w:numId w:val="8"/>
        </w:numPr>
        <w:spacing w:line="460" w:lineRule="exact"/>
        <w:ind w:leftChars="0"/>
        <w:rPr>
          <w:rFonts w:ascii="標楷體" w:eastAsia="標楷體" w:hAnsi="標楷體" w:cs="Times New Roman"/>
          <w:bCs/>
          <w:spacing w:val="-4"/>
          <w:sz w:val="28"/>
          <w:szCs w:val="28"/>
        </w:rPr>
      </w:pPr>
      <w:proofErr w:type="gramStart"/>
      <w:r w:rsidRPr="00375A80">
        <w:rPr>
          <w:rFonts w:ascii="標楷體" w:eastAsia="標楷體" w:hAnsi="標楷體" w:cs="Times New Roman" w:hint="eastAsia"/>
          <w:bCs/>
          <w:spacing w:val="-4"/>
          <w:sz w:val="28"/>
          <w:szCs w:val="28"/>
        </w:rPr>
        <w:t>與參訓勞工</w:t>
      </w:r>
      <w:proofErr w:type="gramEnd"/>
      <w:r w:rsidRPr="00375A80">
        <w:rPr>
          <w:rFonts w:ascii="標楷體" w:eastAsia="標楷體" w:hAnsi="標楷體" w:cs="Times New Roman" w:hint="eastAsia"/>
          <w:bCs/>
          <w:spacing w:val="-4"/>
          <w:sz w:val="28"/>
          <w:szCs w:val="28"/>
        </w:rPr>
        <w:t>達成協議，同意減少正常工時，並通報當地勞工行政主管機關。</w:t>
      </w:r>
    </w:p>
    <w:p w:rsidR="00F02849" w:rsidRPr="00375A80" w:rsidRDefault="00F02849" w:rsidP="00406D04">
      <w:pPr>
        <w:pStyle w:val="a3"/>
        <w:numPr>
          <w:ilvl w:val="0"/>
          <w:numId w:val="8"/>
        </w:numPr>
        <w:spacing w:line="460" w:lineRule="exact"/>
        <w:ind w:leftChars="0"/>
        <w:rPr>
          <w:rFonts w:ascii="標楷體" w:eastAsia="標楷體" w:hAnsi="標楷體" w:cs="Times New Roman"/>
          <w:bCs/>
          <w:spacing w:val="-4"/>
          <w:sz w:val="28"/>
          <w:szCs w:val="28"/>
        </w:rPr>
      </w:pPr>
      <w:r w:rsidRPr="00375A80">
        <w:rPr>
          <w:rFonts w:ascii="標楷體" w:eastAsia="標楷體" w:hAnsi="標楷體" w:cs="Times New Roman" w:hint="eastAsia"/>
          <w:bCs/>
          <w:spacing w:val="-4"/>
          <w:sz w:val="28"/>
          <w:szCs w:val="28"/>
        </w:rPr>
        <w:t>切結於訓練期間持續</w:t>
      </w:r>
      <w:proofErr w:type="gramStart"/>
      <w:r w:rsidRPr="00375A80">
        <w:rPr>
          <w:rFonts w:ascii="標楷體" w:eastAsia="標楷體" w:hAnsi="標楷體" w:cs="Times New Roman" w:hint="eastAsia"/>
          <w:bCs/>
          <w:spacing w:val="-4"/>
          <w:sz w:val="28"/>
          <w:szCs w:val="28"/>
        </w:rPr>
        <w:t>僱用參訓勞工</w:t>
      </w:r>
      <w:proofErr w:type="gramEnd"/>
      <w:r w:rsidRPr="00375A80">
        <w:rPr>
          <w:rFonts w:ascii="標楷體" w:eastAsia="標楷體" w:hAnsi="標楷體" w:cs="Times New Roman" w:hint="eastAsia"/>
          <w:bCs/>
          <w:spacing w:val="-4"/>
          <w:sz w:val="28"/>
          <w:szCs w:val="28"/>
        </w:rPr>
        <w:t>，並維持員工僱用規模達百分之九十以上。</w:t>
      </w:r>
    </w:p>
    <w:p w:rsidR="00F02849" w:rsidRPr="00375A80" w:rsidRDefault="00F02849" w:rsidP="00F02849">
      <w:pPr>
        <w:spacing w:line="460" w:lineRule="exact"/>
        <w:ind w:leftChars="235" w:left="564" w:firstLineChars="203" w:firstLine="568"/>
        <w:rPr>
          <w:rFonts w:ascii="標楷體" w:eastAsia="標楷體" w:hAnsi="標楷體" w:cs="Times New Roman"/>
          <w:sz w:val="28"/>
          <w:szCs w:val="28"/>
        </w:rPr>
      </w:pPr>
      <w:r w:rsidRPr="00375A80">
        <w:rPr>
          <w:rFonts w:ascii="標楷體" w:eastAsia="標楷體" w:hAnsi="標楷體" w:cs="Times New Roman" w:hint="eastAsia"/>
          <w:sz w:val="28"/>
          <w:szCs w:val="28"/>
        </w:rPr>
        <w:t>事業單位曾以不實資料</w:t>
      </w:r>
      <w:proofErr w:type="gramStart"/>
      <w:r w:rsidRPr="00375A80">
        <w:rPr>
          <w:rFonts w:ascii="標楷體" w:eastAsia="標楷體" w:hAnsi="標楷體" w:cs="Times New Roman" w:hint="eastAsia"/>
          <w:sz w:val="28"/>
          <w:szCs w:val="28"/>
        </w:rPr>
        <w:t>申請本署或</w:t>
      </w:r>
      <w:proofErr w:type="gramEnd"/>
      <w:r w:rsidRPr="00375A80">
        <w:rPr>
          <w:rFonts w:ascii="標楷體" w:eastAsia="標楷體" w:hAnsi="標楷體" w:cs="Times New Roman" w:hint="eastAsia"/>
          <w:sz w:val="28"/>
          <w:szCs w:val="28"/>
        </w:rPr>
        <w:t>分署訓練經費補助，或浮報訓練經費，不得申請辦理本計畫訓練課程。</w:t>
      </w:r>
    </w:p>
    <w:p w:rsidR="00F02849" w:rsidRPr="00375A80" w:rsidRDefault="00F02849" w:rsidP="00F02849">
      <w:pPr>
        <w:spacing w:line="460" w:lineRule="exact"/>
        <w:ind w:leftChars="235" w:left="564" w:firstLineChars="203" w:firstLine="568"/>
        <w:rPr>
          <w:rFonts w:ascii="標楷體" w:eastAsia="標楷體" w:hAnsi="標楷體" w:cs="Times New Roman"/>
          <w:sz w:val="28"/>
          <w:szCs w:val="28"/>
        </w:rPr>
      </w:pPr>
      <w:r w:rsidRPr="00375A80">
        <w:rPr>
          <w:rFonts w:ascii="標楷體" w:eastAsia="標楷體" w:hAnsi="標楷體" w:cs="Times New Roman" w:hint="eastAsia"/>
          <w:sz w:val="28"/>
          <w:szCs w:val="28"/>
        </w:rPr>
        <w:t>第一項第四款所定員工僱用規模，以事業單位申請訓練計畫當月及核銷訓練費用時，所取得最近一期之勞工保險局繳款單及明細表投保人數為計算基準。但於訓練期間因不可歸責於事業單位事由而離職之員工數，自始不計入員工僱用規模。</w:t>
      </w:r>
    </w:p>
    <w:p w:rsidR="008B6364" w:rsidRPr="00375A80" w:rsidRDefault="008B6364" w:rsidP="008B6364">
      <w:pPr>
        <w:spacing w:line="460" w:lineRule="exact"/>
        <w:ind w:left="426" w:hangingChars="152" w:hanging="426"/>
        <w:rPr>
          <w:rFonts w:ascii="標楷體" w:eastAsia="標楷體" w:hAnsi="標楷體" w:cs="Times New Roman"/>
          <w:sz w:val="28"/>
          <w:szCs w:val="28"/>
        </w:rPr>
      </w:pPr>
      <w:r w:rsidRPr="00375A80">
        <w:rPr>
          <w:rFonts w:ascii="標楷體" w:eastAsia="標楷體" w:hAnsi="標楷體" w:cs="Times New Roman" w:hint="eastAsia"/>
          <w:sz w:val="28"/>
          <w:szCs w:val="28"/>
        </w:rPr>
        <w:t>九、符合前點規定之事業單位規劃訓練課程，經分署審查核定後辦理者，得申請補助訓練費用，補助金額最高新臺幣(以下同)一百九十萬元。其訓練經費編列項目及標準如下：</w:t>
      </w:r>
    </w:p>
    <w:p w:rsidR="008B6364" w:rsidRPr="00375A80" w:rsidRDefault="008B6364" w:rsidP="00406D04">
      <w:pPr>
        <w:pStyle w:val="a3"/>
        <w:numPr>
          <w:ilvl w:val="0"/>
          <w:numId w:val="10"/>
        </w:numPr>
        <w:spacing w:line="460" w:lineRule="exact"/>
        <w:ind w:leftChars="0"/>
        <w:rPr>
          <w:rFonts w:ascii="標楷體" w:eastAsia="標楷體" w:hAnsi="標楷體"/>
          <w:sz w:val="28"/>
          <w:szCs w:val="28"/>
        </w:rPr>
      </w:pPr>
      <w:r w:rsidRPr="00375A80">
        <w:rPr>
          <w:rFonts w:ascii="標楷體" w:eastAsia="標楷體" w:hAnsi="標楷體" w:hint="eastAsia"/>
          <w:sz w:val="28"/>
          <w:szCs w:val="28"/>
        </w:rPr>
        <w:t>講師鐘點費，應</w:t>
      </w:r>
      <w:proofErr w:type="gramStart"/>
      <w:r w:rsidRPr="00375A80">
        <w:rPr>
          <w:rFonts w:ascii="標楷體" w:eastAsia="標楷體" w:hAnsi="標楷體" w:hint="eastAsia"/>
          <w:sz w:val="28"/>
          <w:szCs w:val="28"/>
        </w:rPr>
        <w:t>依本署一般</w:t>
      </w:r>
      <w:proofErr w:type="gramEnd"/>
      <w:r w:rsidRPr="00375A80">
        <w:rPr>
          <w:rFonts w:ascii="標楷體" w:eastAsia="標楷體" w:hAnsi="標楷體" w:hint="eastAsia"/>
          <w:sz w:val="28"/>
          <w:szCs w:val="28"/>
        </w:rPr>
        <w:t>常用經費編列標準及結報應行注意事項辦理。</w:t>
      </w:r>
    </w:p>
    <w:p w:rsidR="008B6364" w:rsidRPr="00375A80" w:rsidRDefault="008B6364" w:rsidP="00406D04">
      <w:pPr>
        <w:pStyle w:val="a3"/>
        <w:numPr>
          <w:ilvl w:val="0"/>
          <w:numId w:val="10"/>
        </w:numPr>
        <w:spacing w:line="460" w:lineRule="exact"/>
        <w:ind w:leftChars="0"/>
        <w:rPr>
          <w:rFonts w:ascii="標楷體" w:eastAsia="標楷體" w:hAnsi="標楷體"/>
          <w:sz w:val="28"/>
          <w:szCs w:val="28"/>
        </w:rPr>
      </w:pPr>
      <w:r w:rsidRPr="00375A80">
        <w:rPr>
          <w:rFonts w:ascii="標楷體" w:eastAsia="標楷體" w:hAnsi="標楷體" w:hint="eastAsia"/>
          <w:sz w:val="28"/>
          <w:szCs w:val="28"/>
        </w:rPr>
        <w:t>外聘講師交通費(限臺灣本島、澎湖、金門及馬祖地區)，按自強號之票價編列，因實際需要，得搭乘高鐵、飛機或輪船。</w:t>
      </w:r>
    </w:p>
    <w:p w:rsidR="008B6364" w:rsidRPr="00375A80" w:rsidRDefault="008B6364" w:rsidP="00406D04">
      <w:pPr>
        <w:pStyle w:val="a3"/>
        <w:numPr>
          <w:ilvl w:val="0"/>
          <w:numId w:val="10"/>
        </w:numPr>
        <w:spacing w:line="460" w:lineRule="exact"/>
        <w:ind w:leftChars="0"/>
        <w:rPr>
          <w:rFonts w:ascii="標楷體" w:eastAsia="標楷體" w:hAnsi="標楷體"/>
          <w:sz w:val="28"/>
          <w:szCs w:val="28"/>
        </w:rPr>
      </w:pPr>
      <w:r w:rsidRPr="00375A80">
        <w:rPr>
          <w:rFonts w:ascii="標楷體" w:eastAsia="標楷體" w:hAnsi="標楷體"/>
          <w:sz w:val="28"/>
          <w:szCs w:val="28"/>
        </w:rPr>
        <w:t>教材及文具用品費，應</w:t>
      </w:r>
      <w:proofErr w:type="gramStart"/>
      <w:r w:rsidRPr="00375A80">
        <w:rPr>
          <w:rFonts w:ascii="標楷體" w:eastAsia="標楷體" w:hAnsi="標楷體"/>
          <w:sz w:val="28"/>
          <w:szCs w:val="28"/>
        </w:rPr>
        <w:t>依參訓人數</w:t>
      </w:r>
      <w:proofErr w:type="gramEnd"/>
      <w:r w:rsidRPr="00375A80">
        <w:rPr>
          <w:rFonts w:ascii="標楷體" w:eastAsia="標楷體" w:hAnsi="標楷體"/>
          <w:sz w:val="28"/>
          <w:szCs w:val="28"/>
        </w:rPr>
        <w:t>及課程</w:t>
      </w:r>
      <w:proofErr w:type="gramStart"/>
      <w:r w:rsidRPr="00375A80">
        <w:rPr>
          <w:rFonts w:ascii="標楷體" w:eastAsia="標楷體" w:hAnsi="標楷體"/>
          <w:sz w:val="28"/>
          <w:szCs w:val="28"/>
        </w:rPr>
        <w:t>覈</w:t>
      </w:r>
      <w:proofErr w:type="gramEnd"/>
      <w:r w:rsidRPr="00375A80">
        <w:rPr>
          <w:rFonts w:ascii="標楷體" w:eastAsia="標楷體" w:hAnsi="標楷體"/>
          <w:sz w:val="28"/>
          <w:szCs w:val="28"/>
        </w:rPr>
        <w:t>實編列，每人每小時最多編列</w:t>
      </w:r>
      <w:proofErr w:type="gramStart"/>
      <w:r w:rsidRPr="00375A80">
        <w:rPr>
          <w:rFonts w:ascii="標楷體" w:eastAsia="標楷體" w:hAnsi="標楷體"/>
          <w:sz w:val="28"/>
          <w:szCs w:val="28"/>
        </w:rPr>
        <w:t>一</w:t>
      </w:r>
      <w:proofErr w:type="gramEnd"/>
      <w:r w:rsidRPr="00375A80">
        <w:rPr>
          <w:rFonts w:ascii="標楷體" w:eastAsia="標楷體" w:hAnsi="標楷體"/>
          <w:sz w:val="28"/>
          <w:szCs w:val="28"/>
        </w:rPr>
        <w:t>百元，每一課程每人最高六百元。</w:t>
      </w:r>
    </w:p>
    <w:p w:rsidR="008B6364" w:rsidRPr="00375A80" w:rsidRDefault="008B6364" w:rsidP="00406D04">
      <w:pPr>
        <w:pStyle w:val="a3"/>
        <w:numPr>
          <w:ilvl w:val="0"/>
          <w:numId w:val="10"/>
        </w:numPr>
        <w:spacing w:line="460" w:lineRule="exact"/>
        <w:ind w:leftChars="0"/>
        <w:rPr>
          <w:rFonts w:ascii="標楷體" w:eastAsia="標楷體" w:hAnsi="標楷體"/>
          <w:sz w:val="28"/>
          <w:szCs w:val="28"/>
        </w:rPr>
      </w:pPr>
      <w:r w:rsidRPr="00375A80">
        <w:rPr>
          <w:rFonts w:ascii="標楷體" w:eastAsia="標楷體" w:hAnsi="標楷體" w:hint="eastAsia"/>
          <w:sz w:val="28"/>
          <w:szCs w:val="28"/>
        </w:rPr>
        <w:t>工作人員費，應依訓練課程需要，</w:t>
      </w:r>
      <w:proofErr w:type="gramStart"/>
      <w:r w:rsidRPr="00375A80">
        <w:rPr>
          <w:rFonts w:ascii="標楷體" w:eastAsia="標楷體" w:hAnsi="標楷體" w:hint="eastAsia"/>
          <w:sz w:val="28"/>
          <w:szCs w:val="28"/>
        </w:rPr>
        <w:t>依本署一般</w:t>
      </w:r>
      <w:proofErr w:type="gramEnd"/>
      <w:r w:rsidRPr="00375A80">
        <w:rPr>
          <w:rFonts w:ascii="標楷體" w:eastAsia="標楷體" w:hAnsi="標楷體" w:hint="eastAsia"/>
          <w:sz w:val="28"/>
          <w:szCs w:val="28"/>
        </w:rPr>
        <w:t>常用經費編列標準及結報應行注意事項核實編列，最高以申請辦理訓練課程總時數為上限。</w:t>
      </w:r>
    </w:p>
    <w:p w:rsidR="00F02849" w:rsidRPr="00375A80" w:rsidRDefault="008B6364" w:rsidP="008B6364">
      <w:pPr>
        <w:spacing w:line="460" w:lineRule="exact"/>
        <w:ind w:left="566" w:hangingChars="202" w:hanging="566"/>
        <w:rPr>
          <w:rFonts w:ascii="標楷體" w:eastAsia="標楷體" w:hAnsi="標楷體" w:cs="Times New Roman"/>
          <w:sz w:val="28"/>
          <w:szCs w:val="28"/>
        </w:rPr>
      </w:pPr>
      <w:r w:rsidRPr="00375A80">
        <w:rPr>
          <w:rFonts w:ascii="標楷體" w:eastAsia="標楷體" w:hAnsi="標楷體" w:cs="Times New Roman" w:hint="eastAsia"/>
          <w:sz w:val="28"/>
          <w:szCs w:val="28"/>
        </w:rPr>
        <w:lastRenderedPageBreak/>
        <w:t>十</w:t>
      </w:r>
      <w:r w:rsidR="00F02849" w:rsidRPr="00375A80">
        <w:rPr>
          <w:rFonts w:ascii="標楷體" w:eastAsia="標楷體" w:hAnsi="標楷體" w:cs="Times New Roman" w:hint="eastAsia"/>
          <w:sz w:val="28"/>
          <w:szCs w:val="28"/>
        </w:rPr>
        <w:t>、因傳染病防治法所定之傳染病防治，而減少正常工時</w:t>
      </w:r>
      <w:proofErr w:type="gramStart"/>
      <w:r w:rsidR="00F02849" w:rsidRPr="00375A80">
        <w:rPr>
          <w:rFonts w:ascii="標楷體" w:eastAsia="標楷體" w:hAnsi="標楷體" w:cs="Times New Roman" w:hint="eastAsia"/>
          <w:sz w:val="28"/>
          <w:szCs w:val="28"/>
        </w:rPr>
        <w:t>之參訓勞工</w:t>
      </w:r>
      <w:proofErr w:type="gramEnd"/>
      <w:r w:rsidR="00F02849" w:rsidRPr="00375A80">
        <w:rPr>
          <w:rFonts w:ascii="標楷體" w:eastAsia="標楷體" w:hAnsi="標楷體" w:cs="Times New Roman" w:hint="eastAsia"/>
          <w:sz w:val="28"/>
          <w:szCs w:val="28"/>
        </w:rPr>
        <w:t>或事業單位申請補助，其認定方式、應檢附文件、補助時數、補助金額、辦理期間及其他相關事項，由本部另行公告，不受第五點第三項、前點或第十</w:t>
      </w:r>
      <w:r w:rsidR="00235D03" w:rsidRPr="00375A80">
        <w:rPr>
          <w:rFonts w:ascii="標楷體" w:eastAsia="標楷體" w:hAnsi="標楷體" w:cs="Times New Roman" w:hint="eastAsia"/>
          <w:sz w:val="28"/>
          <w:szCs w:val="28"/>
        </w:rPr>
        <w:t>七</w:t>
      </w:r>
      <w:r w:rsidR="00F02849" w:rsidRPr="00375A80">
        <w:rPr>
          <w:rFonts w:ascii="標楷體" w:eastAsia="標楷體" w:hAnsi="標楷體" w:cs="Times New Roman" w:hint="eastAsia"/>
          <w:sz w:val="28"/>
          <w:szCs w:val="28"/>
        </w:rPr>
        <w:t>點第一項第二款等規定之限制。</w:t>
      </w:r>
    </w:p>
    <w:p w:rsidR="008B6364" w:rsidRPr="00375A80" w:rsidRDefault="008B6364" w:rsidP="008B6364">
      <w:pPr>
        <w:spacing w:line="460" w:lineRule="exact"/>
        <w:ind w:left="848" w:hangingChars="303" w:hanging="848"/>
        <w:rPr>
          <w:rFonts w:ascii="標楷體" w:eastAsia="標楷體" w:hAnsi="標楷體" w:cs="Times New Roman"/>
          <w:sz w:val="28"/>
          <w:szCs w:val="28"/>
        </w:rPr>
      </w:pPr>
      <w:r w:rsidRPr="00375A80">
        <w:rPr>
          <w:rFonts w:ascii="標楷體" w:eastAsia="標楷體" w:hAnsi="標楷體" w:cs="Times New Roman" w:hint="eastAsia"/>
          <w:sz w:val="28"/>
          <w:szCs w:val="28"/>
        </w:rPr>
        <w:t>十一、</w:t>
      </w:r>
      <w:r w:rsidRPr="00375A80">
        <w:rPr>
          <w:rFonts w:ascii="標楷體" w:eastAsia="標楷體" w:hAnsi="標楷體" w:cs="Times New Roman" w:hint="eastAsia"/>
          <w:sz w:val="28"/>
          <w:szCs w:val="28"/>
        </w:rPr>
        <w:tab/>
        <w:t>事業單位實施訓練課程，應於上午八時至下午八時之間。</w:t>
      </w:r>
    </w:p>
    <w:p w:rsidR="008B6364" w:rsidRPr="00375A80" w:rsidRDefault="008B6364" w:rsidP="008B6364">
      <w:pPr>
        <w:spacing w:line="460" w:lineRule="exact"/>
        <w:ind w:leftChars="235" w:left="564" w:firstLineChars="203" w:firstLine="568"/>
        <w:rPr>
          <w:rFonts w:ascii="標楷體" w:eastAsia="標楷體" w:hAnsi="標楷體" w:cs="Times New Roman"/>
          <w:sz w:val="28"/>
          <w:szCs w:val="28"/>
        </w:rPr>
      </w:pPr>
      <w:r w:rsidRPr="00375A80">
        <w:rPr>
          <w:rFonts w:ascii="標楷體" w:eastAsia="標楷體" w:hAnsi="標楷體" w:cs="Times New Roman" w:hint="eastAsia"/>
          <w:sz w:val="28"/>
          <w:szCs w:val="28"/>
        </w:rPr>
        <w:t>前項訓練課程應於勞資達成協議同意減少正常工時之時段內辦理。但減少正常工時之時段未在上午八時至下午八時之間者，不在此限。</w:t>
      </w:r>
    </w:p>
    <w:p w:rsidR="008B6364" w:rsidRPr="00375A80" w:rsidRDefault="008B6364" w:rsidP="008B6364">
      <w:pPr>
        <w:spacing w:line="460" w:lineRule="exact"/>
        <w:ind w:leftChars="235" w:left="564" w:firstLineChars="203" w:firstLine="568"/>
        <w:rPr>
          <w:rFonts w:ascii="標楷體" w:eastAsia="標楷體" w:hAnsi="標楷體" w:cs="Times New Roman"/>
          <w:sz w:val="28"/>
          <w:szCs w:val="28"/>
        </w:rPr>
      </w:pPr>
      <w:r w:rsidRPr="00375A80">
        <w:rPr>
          <w:rFonts w:ascii="標楷體" w:eastAsia="標楷體" w:hAnsi="標楷體" w:cs="Times New Roman" w:hint="eastAsia"/>
          <w:sz w:val="28"/>
          <w:szCs w:val="28"/>
        </w:rPr>
        <w:t>事業單位應於分署核定訓練計畫之次日起一百八十三天內辦理。</w:t>
      </w:r>
    </w:p>
    <w:p w:rsidR="00F02849" w:rsidRPr="00375A80" w:rsidRDefault="00F02849" w:rsidP="00F02849">
      <w:pPr>
        <w:spacing w:line="460" w:lineRule="exact"/>
        <w:ind w:left="848" w:hangingChars="303" w:hanging="848"/>
        <w:rPr>
          <w:rFonts w:ascii="標楷體" w:eastAsia="標楷體" w:hAnsi="標楷體" w:cs="Times New Roman"/>
          <w:sz w:val="28"/>
          <w:szCs w:val="28"/>
        </w:rPr>
      </w:pPr>
      <w:r w:rsidRPr="00375A80">
        <w:rPr>
          <w:rFonts w:ascii="標楷體" w:eastAsia="標楷體" w:hAnsi="標楷體" w:cs="Times New Roman" w:hint="eastAsia"/>
          <w:sz w:val="28"/>
          <w:szCs w:val="28"/>
        </w:rPr>
        <w:t>十</w:t>
      </w:r>
      <w:r w:rsidR="008B6364" w:rsidRPr="00375A80">
        <w:rPr>
          <w:rFonts w:ascii="標楷體" w:eastAsia="標楷體" w:hAnsi="標楷體" w:cs="Times New Roman" w:hint="eastAsia"/>
          <w:sz w:val="28"/>
          <w:szCs w:val="28"/>
        </w:rPr>
        <w:t>二</w:t>
      </w:r>
      <w:r w:rsidRPr="00375A80">
        <w:rPr>
          <w:rFonts w:ascii="標楷體" w:eastAsia="標楷體" w:hAnsi="標楷體" w:cs="Times New Roman" w:hint="eastAsia"/>
          <w:sz w:val="28"/>
          <w:szCs w:val="28"/>
        </w:rPr>
        <w:t>、事業單位應檢具下列文件，向所在地分署提出申請辦理訓練，並由分署依事業單位資格、訓練之課程內容及經費編列合理性進行書面資料審查及核定：</w:t>
      </w:r>
    </w:p>
    <w:p w:rsidR="00F02849" w:rsidRPr="00375A80" w:rsidRDefault="00F02849" w:rsidP="00406D04">
      <w:pPr>
        <w:pStyle w:val="a3"/>
        <w:numPr>
          <w:ilvl w:val="0"/>
          <w:numId w:val="3"/>
        </w:numPr>
        <w:spacing w:line="460" w:lineRule="exact"/>
        <w:ind w:leftChars="0"/>
        <w:rPr>
          <w:rFonts w:ascii="標楷體" w:eastAsia="標楷體" w:hAnsi="標楷體" w:cs="Times New Roman"/>
          <w:sz w:val="28"/>
          <w:szCs w:val="28"/>
        </w:rPr>
      </w:pPr>
      <w:r w:rsidRPr="00375A80">
        <w:rPr>
          <w:rFonts w:ascii="標楷體" w:eastAsia="標楷體" w:hAnsi="標楷體" w:cs="Times New Roman" w:hint="eastAsia"/>
          <w:sz w:val="28"/>
          <w:szCs w:val="28"/>
        </w:rPr>
        <w:t>本計畫申請表。</w:t>
      </w:r>
    </w:p>
    <w:p w:rsidR="00F02849" w:rsidRPr="00375A80" w:rsidRDefault="00F02849" w:rsidP="00406D04">
      <w:pPr>
        <w:pStyle w:val="a3"/>
        <w:numPr>
          <w:ilvl w:val="0"/>
          <w:numId w:val="3"/>
        </w:numPr>
        <w:spacing w:line="460" w:lineRule="exact"/>
        <w:ind w:leftChars="0"/>
        <w:rPr>
          <w:rFonts w:ascii="標楷體" w:eastAsia="標楷體" w:hAnsi="標楷體" w:cs="Times New Roman"/>
          <w:sz w:val="28"/>
          <w:szCs w:val="28"/>
        </w:rPr>
      </w:pPr>
      <w:r w:rsidRPr="00375A80">
        <w:rPr>
          <w:rFonts w:ascii="標楷體" w:eastAsia="標楷體" w:hAnsi="標楷體" w:cs="Times New Roman" w:hint="eastAsia"/>
          <w:sz w:val="28"/>
          <w:szCs w:val="28"/>
        </w:rPr>
        <w:t>內部訓練計畫及經費概算總表。</w:t>
      </w:r>
    </w:p>
    <w:p w:rsidR="00F02849" w:rsidRPr="00375A80" w:rsidRDefault="00F02849" w:rsidP="00406D04">
      <w:pPr>
        <w:pStyle w:val="a3"/>
        <w:numPr>
          <w:ilvl w:val="0"/>
          <w:numId w:val="3"/>
        </w:numPr>
        <w:spacing w:line="460" w:lineRule="exact"/>
        <w:ind w:leftChars="0"/>
        <w:rPr>
          <w:rFonts w:ascii="標楷體" w:eastAsia="標楷體" w:hAnsi="標楷體" w:cs="Times New Roman"/>
          <w:sz w:val="28"/>
          <w:szCs w:val="28"/>
        </w:rPr>
      </w:pPr>
      <w:proofErr w:type="gramStart"/>
      <w:r w:rsidRPr="00375A80">
        <w:rPr>
          <w:rFonts w:ascii="標楷體" w:eastAsia="標楷體" w:hAnsi="標楷體" w:cs="Times New Roman" w:hint="eastAsia"/>
          <w:sz w:val="28"/>
          <w:szCs w:val="28"/>
        </w:rPr>
        <w:t>預定參訓勞工</w:t>
      </w:r>
      <w:proofErr w:type="gramEnd"/>
      <w:r w:rsidRPr="00375A80">
        <w:rPr>
          <w:rFonts w:ascii="標楷體" w:eastAsia="標楷體" w:hAnsi="標楷體" w:cs="Times New Roman" w:hint="eastAsia"/>
          <w:sz w:val="28"/>
          <w:szCs w:val="28"/>
        </w:rPr>
        <w:t>名冊。</w:t>
      </w:r>
    </w:p>
    <w:p w:rsidR="00F02849" w:rsidRPr="00375A80" w:rsidRDefault="00F02849" w:rsidP="00406D04">
      <w:pPr>
        <w:pStyle w:val="a3"/>
        <w:numPr>
          <w:ilvl w:val="0"/>
          <w:numId w:val="3"/>
        </w:numPr>
        <w:spacing w:line="460" w:lineRule="exact"/>
        <w:ind w:leftChars="0"/>
        <w:rPr>
          <w:rFonts w:ascii="標楷體" w:eastAsia="標楷體" w:hAnsi="標楷體" w:cs="Times New Roman"/>
          <w:sz w:val="28"/>
          <w:szCs w:val="28"/>
        </w:rPr>
      </w:pPr>
      <w:r w:rsidRPr="00375A80">
        <w:rPr>
          <w:rFonts w:ascii="標楷體" w:eastAsia="標楷體" w:hAnsi="標楷體" w:cs="Times New Roman" w:hint="eastAsia"/>
          <w:sz w:val="28"/>
          <w:szCs w:val="28"/>
        </w:rPr>
        <w:t>合法設立登記證明文件之影本。</w:t>
      </w:r>
    </w:p>
    <w:p w:rsidR="00F02849" w:rsidRPr="00375A80" w:rsidRDefault="00F02849" w:rsidP="00406D04">
      <w:pPr>
        <w:pStyle w:val="a3"/>
        <w:numPr>
          <w:ilvl w:val="0"/>
          <w:numId w:val="3"/>
        </w:numPr>
        <w:spacing w:line="460" w:lineRule="exact"/>
        <w:ind w:leftChars="0"/>
        <w:rPr>
          <w:rFonts w:ascii="標楷體" w:eastAsia="標楷體" w:hAnsi="標楷體" w:cs="Times New Roman"/>
          <w:sz w:val="28"/>
          <w:szCs w:val="28"/>
        </w:rPr>
      </w:pPr>
      <w:r w:rsidRPr="00375A80">
        <w:rPr>
          <w:rFonts w:ascii="標楷體" w:eastAsia="標楷體" w:hAnsi="標楷體" w:cs="Times New Roman" w:hint="eastAsia"/>
          <w:sz w:val="28"/>
          <w:szCs w:val="28"/>
        </w:rPr>
        <w:t>勞資協議之書面文件及通報當地勞工行政主管機關之證明文件。</w:t>
      </w:r>
    </w:p>
    <w:p w:rsidR="00F02849" w:rsidRPr="00375A80" w:rsidRDefault="00F02849" w:rsidP="00406D04">
      <w:pPr>
        <w:pStyle w:val="a3"/>
        <w:numPr>
          <w:ilvl w:val="0"/>
          <w:numId w:val="3"/>
        </w:numPr>
        <w:spacing w:line="460" w:lineRule="exact"/>
        <w:ind w:leftChars="0"/>
        <w:rPr>
          <w:rFonts w:ascii="標楷體" w:eastAsia="標楷體" w:hAnsi="標楷體" w:cs="Times New Roman"/>
          <w:sz w:val="28"/>
          <w:szCs w:val="28"/>
        </w:rPr>
      </w:pPr>
      <w:r w:rsidRPr="00375A80">
        <w:rPr>
          <w:rFonts w:ascii="標楷體" w:eastAsia="標楷體" w:hAnsi="標楷體" w:cs="Times New Roman" w:hint="eastAsia"/>
          <w:sz w:val="28"/>
          <w:szCs w:val="28"/>
        </w:rPr>
        <w:t>承諾切結書。</w:t>
      </w:r>
    </w:p>
    <w:p w:rsidR="00AE21B9" w:rsidRPr="00375A80" w:rsidRDefault="00F02849" w:rsidP="00406D04">
      <w:pPr>
        <w:pStyle w:val="a3"/>
        <w:numPr>
          <w:ilvl w:val="0"/>
          <w:numId w:val="3"/>
        </w:numPr>
        <w:spacing w:line="460" w:lineRule="exact"/>
        <w:ind w:leftChars="0"/>
        <w:rPr>
          <w:rFonts w:ascii="標楷體" w:eastAsia="標楷體" w:hAnsi="標楷體" w:cs="Times New Roman"/>
          <w:bCs/>
          <w:spacing w:val="-4"/>
          <w:sz w:val="28"/>
          <w:szCs w:val="28"/>
        </w:rPr>
      </w:pPr>
      <w:r w:rsidRPr="00375A80">
        <w:rPr>
          <w:rFonts w:ascii="標楷體" w:eastAsia="標楷體" w:hAnsi="標楷體" w:cs="Times New Roman" w:hint="eastAsia"/>
          <w:sz w:val="28"/>
          <w:szCs w:val="28"/>
        </w:rPr>
        <w:t>其他經分署認定有必要之相關文件。</w:t>
      </w:r>
    </w:p>
    <w:p w:rsidR="00AE21B9" w:rsidRPr="00375A80" w:rsidRDefault="00AE21B9" w:rsidP="00AE21B9">
      <w:pPr>
        <w:spacing w:line="460" w:lineRule="exact"/>
        <w:ind w:leftChars="235" w:left="564" w:firstLineChars="203" w:firstLine="568"/>
        <w:rPr>
          <w:rFonts w:ascii="標楷體" w:eastAsia="標楷體" w:hAnsi="標楷體" w:cs="Times New Roman"/>
          <w:sz w:val="28"/>
          <w:szCs w:val="28"/>
        </w:rPr>
      </w:pPr>
      <w:r w:rsidRPr="00375A80">
        <w:rPr>
          <w:rFonts w:ascii="標楷體" w:eastAsia="標楷體" w:hAnsi="標楷體" w:cs="Times New Roman" w:hint="eastAsia"/>
          <w:sz w:val="28"/>
          <w:szCs w:val="28"/>
        </w:rPr>
        <w:t>前項訓練計畫之課程內容得包括共通核心職能課程、國際溝通能力課程、運用數位能力課程、研發創新能力課程、專業技術課程及管理課程、事業單位內部講師訓練課程等。但屬非同步遠距教學課程，不予補助。</w:t>
      </w:r>
    </w:p>
    <w:p w:rsidR="00AE21B9" w:rsidRPr="00375A80" w:rsidRDefault="00AE21B9" w:rsidP="00AE21B9">
      <w:pPr>
        <w:spacing w:line="460" w:lineRule="exact"/>
        <w:ind w:leftChars="235" w:left="564" w:firstLineChars="203" w:firstLine="568"/>
        <w:rPr>
          <w:rFonts w:ascii="標楷體" w:eastAsia="標楷體" w:hAnsi="標楷體" w:cs="Times New Roman"/>
          <w:sz w:val="28"/>
          <w:szCs w:val="28"/>
        </w:rPr>
      </w:pPr>
      <w:r w:rsidRPr="00375A80">
        <w:rPr>
          <w:rFonts w:ascii="標楷體" w:eastAsia="標楷體" w:hAnsi="標楷體" w:cs="Times New Roman" w:hint="eastAsia"/>
          <w:sz w:val="28"/>
          <w:szCs w:val="28"/>
        </w:rPr>
        <w:t>前項共通核心職能課程，每一訓練課程為五人以上；運用數位能力課程及專業技術課程每一課程訓練人數須為五人以上，五十人以下；餘各類課程每一課程訓練人數為五人以上，一百五十人以下。每場次課程至少為一小時。</w:t>
      </w:r>
    </w:p>
    <w:p w:rsidR="00AE21B9" w:rsidRPr="00375A80" w:rsidRDefault="00AE21B9" w:rsidP="00AE21B9">
      <w:pPr>
        <w:spacing w:line="460" w:lineRule="exact"/>
        <w:ind w:leftChars="235" w:left="564" w:firstLineChars="203" w:firstLine="568"/>
        <w:rPr>
          <w:rFonts w:ascii="標楷體" w:eastAsia="標楷體" w:hAnsi="標楷體" w:cs="Times New Roman"/>
          <w:sz w:val="28"/>
          <w:szCs w:val="28"/>
        </w:rPr>
      </w:pPr>
      <w:r w:rsidRPr="00375A80">
        <w:rPr>
          <w:rFonts w:ascii="標楷體" w:eastAsia="標楷體" w:hAnsi="標楷體" w:cs="Times New Roman" w:hint="eastAsia"/>
          <w:sz w:val="28"/>
          <w:szCs w:val="28"/>
        </w:rPr>
        <w:t>事業單位所提訓練計畫，分署應於收受後十四</w:t>
      </w:r>
      <w:proofErr w:type="gramStart"/>
      <w:r w:rsidRPr="00375A80">
        <w:rPr>
          <w:rFonts w:ascii="標楷體" w:eastAsia="標楷體" w:hAnsi="標楷體" w:cs="Times New Roman" w:hint="eastAsia"/>
          <w:sz w:val="28"/>
          <w:szCs w:val="28"/>
        </w:rPr>
        <w:t>個</w:t>
      </w:r>
      <w:proofErr w:type="gramEnd"/>
      <w:r w:rsidRPr="00375A80">
        <w:rPr>
          <w:rFonts w:ascii="標楷體" w:eastAsia="標楷體" w:hAnsi="標楷體" w:cs="Times New Roman" w:hint="eastAsia"/>
          <w:sz w:val="28"/>
          <w:szCs w:val="28"/>
        </w:rPr>
        <w:t>工作日完成審</w:t>
      </w:r>
      <w:r w:rsidRPr="00375A80">
        <w:rPr>
          <w:rFonts w:ascii="標楷體" w:eastAsia="標楷體" w:hAnsi="標楷體" w:cs="Times New Roman" w:hint="eastAsia"/>
          <w:sz w:val="28"/>
          <w:szCs w:val="28"/>
        </w:rPr>
        <w:lastRenderedPageBreak/>
        <w:t>查及核定。未通過審查之訓練計畫，分署應</w:t>
      </w:r>
      <w:proofErr w:type="gramStart"/>
      <w:r w:rsidRPr="00375A80">
        <w:rPr>
          <w:rFonts w:ascii="標楷體" w:eastAsia="標楷體" w:hAnsi="標楷體" w:cs="Times New Roman" w:hint="eastAsia"/>
          <w:sz w:val="28"/>
          <w:szCs w:val="28"/>
        </w:rPr>
        <w:t>予退</w:t>
      </w:r>
      <w:proofErr w:type="gramEnd"/>
      <w:r w:rsidRPr="00375A80">
        <w:rPr>
          <w:rFonts w:ascii="標楷體" w:eastAsia="標楷體" w:hAnsi="標楷體" w:cs="Times New Roman" w:hint="eastAsia"/>
          <w:sz w:val="28"/>
          <w:szCs w:val="28"/>
        </w:rPr>
        <w:t>件。事業單位得於修正後重行申請。但重行申請以一次為限。</w:t>
      </w:r>
    </w:p>
    <w:p w:rsidR="00AE21B9" w:rsidRPr="00375A80" w:rsidRDefault="00AE21B9" w:rsidP="00AE21B9">
      <w:pPr>
        <w:spacing w:line="460" w:lineRule="exact"/>
        <w:ind w:leftChars="235" w:left="564" w:firstLineChars="203" w:firstLine="568"/>
        <w:rPr>
          <w:rFonts w:ascii="標楷體" w:eastAsia="標楷體" w:hAnsi="標楷體" w:cs="Times New Roman"/>
          <w:sz w:val="28"/>
          <w:szCs w:val="28"/>
        </w:rPr>
      </w:pPr>
      <w:r w:rsidRPr="00375A80">
        <w:rPr>
          <w:rFonts w:ascii="標楷體" w:eastAsia="標楷體" w:hAnsi="標楷體" w:cs="Times New Roman" w:hint="eastAsia"/>
          <w:sz w:val="28"/>
          <w:szCs w:val="28"/>
        </w:rPr>
        <w:t>事業單位於訓練計畫核定之次日起所辦理之訓練，始予補助訓練補助費及訓練津貼。</w:t>
      </w:r>
    </w:p>
    <w:p w:rsidR="008B6364" w:rsidRPr="00375A80" w:rsidRDefault="008B6364" w:rsidP="008B6364">
      <w:pPr>
        <w:spacing w:line="460" w:lineRule="exact"/>
        <w:ind w:left="848" w:hangingChars="303" w:hanging="848"/>
        <w:rPr>
          <w:rFonts w:ascii="標楷體" w:eastAsia="標楷體" w:hAnsi="標楷體" w:cs="Times New Roman"/>
          <w:sz w:val="28"/>
          <w:szCs w:val="28"/>
        </w:rPr>
      </w:pPr>
      <w:r w:rsidRPr="00375A80">
        <w:rPr>
          <w:rFonts w:ascii="標楷體" w:eastAsia="標楷體" w:hAnsi="標楷體" w:cs="Times New Roman" w:hint="eastAsia"/>
          <w:sz w:val="28"/>
          <w:szCs w:val="28"/>
        </w:rPr>
        <w:t>十三、事業單位應依分署核定之訓練計畫內容辦理訓練，各訓練課程之訓練時間、講師姓名、時段、地點</w:t>
      </w:r>
      <w:proofErr w:type="gramStart"/>
      <w:r w:rsidRPr="00375A80">
        <w:rPr>
          <w:rFonts w:ascii="標楷體" w:eastAsia="標楷體" w:hAnsi="標楷體" w:cs="Times New Roman" w:hint="eastAsia"/>
          <w:sz w:val="28"/>
          <w:szCs w:val="28"/>
        </w:rPr>
        <w:t>及參訓勞工</w:t>
      </w:r>
      <w:proofErr w:type="gramEnd"/>
      <w:r w:rsidRPr="00375A80">
        <w:rPr>
          <w:rFonts w:ascii="標楷體" w:eastAsia="標楷體" w:hAnsi="標楷體" w:cs="Times New Roman" w:hint="eastAsia"/>
          <w:sz w:val="28"/>
          <w:szCs w:val="28"/>
        </w:rPr>
        <w:t>名冊，應於預定開訓日前三日，於本計畫資訊系統完成登錄，並於當次訓練課程結束後之日起三日內，於本計畫資訊系統回報執行結果，始予補助。</w:t>
      </w:r>
    </w:p>
    <w:p w:rsidR="008B6364" w:rsidRPr="00375A80" w:rsidRDefault="008B6364" w:rsidP="0049662B">
      <w:pPr>
        <w:spacing w:line="460" w:lineRule="exact"/>
        <w:ind w:leftChars="235" w:left="564" w:firstLineChars="203" w:firstLine="568"/>
        <w:rPr>
          <w:rFonts w:ascii="標楷體" w:eastAsia="標楷體" w:hAnsi="標楷體" w:cs="Times New Roman"/>
          <w:sz w:val="28"/>
          <w:szCs w:val="28"/>
        </w:rPr>
      </w:pPr>
      <w:r w:rsidRPr="00375A80">
        <w:rPr>
          <w:rFonts w:ascii="標楷體" w:eastAsia="標楷體" w:hAnsi="標楷體" w:cs="Times New Roman" w:hint="eastAsia"/>
          <w:sz w:val="28"/>
          <w:szCs w:val="28"/>
        </w:rPr>
        <w:t>經核定之訓練計畫不得變更。但為同一類別之課程名稱、講師、訓練時間或訓練地點，並於計畫原</w:t>
      </w:r>
      <w:proofErr w:type="gramStart"/>
      <w:r w:rsidRPr="00375A80">
        <w:rPr>
          <w:rFonts w:ascii="標楷體" w:eastAsia="標楷體" w:hAnsi="標楷體" w:cs="Times New Roman" w:hint="eastAsia"/>
          <w:sz w:val="28"/>
          <w:szCs w:val="28"/>
        </w:rPr>
        <w:t>訂施訓日</w:t>
      </w:r>
      <w:proofErr w:type="gramEnd"/>
      <w:r w:rsidRPr="00375A80">
        <w:rPr>
          <w:rFonts w:ascii="標楷體" w:eastAsia="標楷體" w:hAnsi="標楷體" w:cs="Times New Roman" w:hint="eastAsia"/>
          <w:sz w:val="28"/>
          <w:szCs w:val="28"/>
        </w:rPr>
        <w:t>（或提前施訓日）二日前，已將變更之內容，於本計畫資訊系統進行變更者，不在此限。</w:t>
      </w:r>
    </w:p>
    <w:p w:rsidR="008B6364" w:rsidRPr="00375A80" w:rsidRDefault="008B6364" w:rsidP="0049662B">
      <w:pPr>
        <w:spacing w:line="460" w:lineRule="exact"/>
        <w:ind w:leftChars="235" w:left="564" w:firstLineChars="203" w:firstLine="568"/>
        <w:rPr>
          <w:rFonts w:ascii="標楷體" w:eastAsia="標楷體" w:hAnsi="標楷體" w:cs="Times New Roman"/>
          <w:sz w:val="28"/>
          <w:szCs w:val="28"/>
        </w:rPr>
      </w:pPr>
      <w:proofErr w:type="gramStart"/>
      <w:r w:rsidRPr="00375A80">
        <w:rPr>
          <w:rFonts w:ascii="標楷體" w:eastAsia="標楷體" w:hAnsi="標楷體" w:cs="Times New Roman" w:hint="eastAsia"/>
          <w:sz w:val="28"/>
          <w:szCs w:val="28"/>
        </w:rPr>
        <w:t>參訓勞工</w:t>
      </w:r>
      <w:proofErr w:type="gramEnd"/>
      <w:r w:rsidRPr="00375A80">
        <w:rPr>
          <w:rFonts w:ascii="標楷體" w:eastAsia="標楷體" w:hAnsi="標楷體" w:cs="Times New Roman" w:hint="eastAsia"/>
          <w:sz w:val="28"/>
          <w:szCs w:val="28"/>
        </w:rPr>
        <w:t>因故無法到課時，申請單位應於各該訓練課程</w:t>
      </w:r>
      <w:proofErr w:type="gramStart"/>
      <w:r w:rsidRPr="00375A80">
        <w:rPr>
          <w:rFonts w:ascii="標楷體" w:eastAsia="標楷體" w:hAnsi="標楷體" w:cs="Times New Roman" w:hint="eastAsia"/>
          <w:sz w:val="28"/>
          <w:szCs w:val="28"/>
        </w:rPr>
        <w:t>施訓日</w:t>
      </w:r>
      <w:proofErr w:type="gramEnd"/>
      <w:r w:rsidRPr="00375A80">
        <w:rPr>
          <w:rFonts w:ascii="標楷體" w:eastAsia="標楷體" w:hAnsi="標楷體" w:cs="Times New Roman" w:hint="eastAsia"/>
          <w:sz w:val="28"/>
          <w:szCs w:val="28"/>
        </w:rPr>
        <w:t>當日開始上課三十分鐘內，於本計畫資訊系統完成學員請假登錄作業。</w:t>
      </w:r>
    </w:p>
    <w:p w:rsidR="008B6364" w:rsidRPr="00375A80" w:rsidRDefault="008B6364" w:rsidP="0049662B">
      <w:pPr>
        <w:spacing w:line="460" w:lineRule="exact"/>
        <w:ind w:leftChars="235" w:left="564" w:firstLineChars="203" w:firstLine="568"/>
        <w:rPr>
          <w:rFonts w:ascii="標楷體" w:eastAsia="標楷體" w:hAnsi="標楷體" w:cs="Times New Roman"/>
          <w:sz w:val="28"/>
          <w:szCs w:val="28"/>
        </w:rPr>
      </w:pPr>
      <w:r w:rsidRPr="00375A80">
        <w:rPr>
          <w:rFonts w:ascii="標楷體" w:eastAsia="標楷體" w:hAnsi="標楷體" w:cs="Times New Roman" w:hint="eastAsia"/>
          <w:sz w:val="28"/>
          <w:szCs w:val="28"/>
        </w:rPr>
        <w:t>事業單位因不可歸責之因素，致訓練課程或訓練日期需臨時變動，至遲應於原定開課前一小時內，傳真或電話聯繫分署辦理；遇天災者，應於原定訓練日期之次一工作日下午五時前傳真回報分署。</w:t>
      </w:r>
    </w:p>
    <w:p w:rsidR="00AE21B9" w:rsidRPr="00375A80" w:rsidRDefault="00AE21B9" w:rsidP="00AE21B9">
      <w:pPr>
        <w:spacing w:line="460" w:lineRule="exact"/>
        <w:ind w:left="848" w:hangingChars="303" w:hanging="848"/>
        <w:rPr>
          <w:rFonts w:ascii="標楷體" w:eastAsia="標楷體" w:hAnsi="標楷體" w:cs="Times New Roman"/>
          <w:sz w:val="28"/>
          <w:szCs w:val="28"/>
        </w:rPr>
      </w:pPr>
      <w:r w:rsidRPr="00375A80">
        <w:rPr>
          <w:rFonts w:ascii="標楷體" w:eastAsia="標楷體" w:hAnsi="標楷體" w:cs="Times New Roman" w:hint="eastAsia"/>
          <w:sz w:val="28"/>
          <w:szCs w:val="28"/>
        </w:rPr>
        <w:t>十</w:t>
      </w:r>
      <w:r w:rsidR="0049662B" w:rsidRPr="00375A80">
        <w:rPr>
          <w:rFonts w:ascii="標楷體" w:eastAsia="標楷體" w:hAnsi="標楷體" w:cs="Times New Roman" w:hint="eastAsia"/>
          <w:sz w:val="28"/>
          <w:szCs w:val="28"/>
        </w:rPr>
        <w:t>四</w:t>
      </w:r>
      <w:r w:rsidRPr="00375A80">
        <w:rPr>
          <w:rFonts w:ascii="標楷體" w:eastAsia="標楷體" w:hAnsi="標楷體" w:cs="Times New Roman" w:hint="eastAsia"/>
          <w:sz w:val="28"/>
          <w:szCs w:val="28"/>
        </w:rPr>
        <w:t>、事業單位</w:t>
      </w:r>
      <w:r w:rsidR="005230A5" w:rsidRPr="00375A80">
        <w:rPr>
          <w:rFonts w:ascii="標楷體" w:eastAsia="標楷體" w:hAnsi="標楷體" w:cs="Times New Roman" w:hint="eastAsia"/>
          <w:sz w:val="28"/>
          <w:szCs w:val="28"/>
        </w:rPr>
        <w:t>應</w:t>
      </w:r>
      <w:r w:rsidRPr="00375A80">
        <w:rPr>
          <w:rFonts w:ascii="標楷體" w:eastAsia="標楷體" w:hAnsi="標楷體" w:cs="Times New Roman" w:hint="eastAsia"/>
          <w:sz w:val="28"/>
          <w:szCs w:val="28"/>
        </w:rPr>
        <w:t>於課程結束後次月</w:t>
      </w:r>
      <w:r w:rsidR="00235D03" w:rsidRPr="00375A80">
        <w:rPr>
          <w:rFonts w:ascii="標楷體" w:eastAsia="標楷體" w:hAnsi="標楷體" w:cs="Times New Roman" w:hint="eastAsia"/>
          <w:sz w:val="28"/>
          <w:szCs w:val="28"/>
        </w:rPr>
        <w:t>之</w:t>
      </w:r>
      <w:r w:rsidRPr="00375A80">
        <w:rPr>
          <w:rFonts w:ascii="標楷體" w:eastAsia="標楷體" w:hAnsi="標楷體" w:cs="Times New Roman" w:hint="eastAsia"/>
          <w:sz w:val="28"/>
          <w:szCs w:val="28"/>
        </w:rPr>
        <w:t>十日</w:t>
      </w:r>
      <w:r w:rsidR="005230A5" w:rsidRPr="00375A80">
        <w:rPr>
          <w:rFonts w:ascii="標楷體" w:eastAsia="標楷體" w:hAnsi="標楷體" w:cs="Times New Roman" w:hint="eastAsia"/>
          <w:sz w:val="28"/>
          <w:szCs w:val="28"/>
        </w:rPr>
        <w:t>前</w:t>
      </w:r>
      <w:r w:rsidRPr="00375A80">
        <w:rPr>
          <w:rFonts w:ascii="標楷體" w:eastAsia="標楷體" w:hAnsi="標楷體" w:cs="Times New Roman" w:hint="eastAsia"/>
          <w:sz w:val="28"/>
          <w:szCs w:val="28"/>
        </w:rPr>
        <w:t>，檢具下列文件，</w:t>
      </w:r>
      <w:proofErr w:type="gramStart"/>
      <w:r w:rsidRPr="00375A80">
        <w:rPr>
          <w:rFonts w:ascii="標楷體" w:eastAsia="標楷體" w:hAnsi="標楷體" w:cs="Times New Roman" w:hint="eastAsia"/>
          <w:sz w:val="28"/>
          <w:szCs w:val="28"/>
        </w:rPr>
        <w:t>協助參訓勞工</w:t>
      </w:r>
      <w:proofErr w:type="gramEnd"/>
      <w:r w:rsidRPr="00375A80">
        <w:rPr>
          <w:rFonts w:ascii="標楷體" w:eastAsia="標楷體" w:hAnsi="標楷體" w:cs="Times New Roman" w:hint="eastAsia"/>
          <w:sz w:val="28"/>
          <w:szCs w:val="28"/>
        </w:rPr>
        <w:t>向分署申請員工累計至前一個月底之訓練津貼；逾期者</w:t>
      </w:r>
      <w:proofErr w:type="gramStart"/>
      <w:r w:rsidRPr="00375A80">
        <w:rPr>
          <w:rFonts w:ascii="標楷體" w:eastAsia="標楷體" w:hAnsi="標楷體" w:cs="Times New Roman" w:hint="eastAsia"/>
          <w:sz w:val="28"/>
          <w:szCs w:val="28"/>
        </w:rPr>
        <w:t>併下一期請領</w:t>
      </w:r>
      <w:proofErr w:type="gramEnd"/>
      <w:r w:rsidRPr="00375A80">
        <w:rPr>
          <w:rFonts w:ascii="標楷體" w:eastAsia="標楷體" w:hAnsi="標楷體" w:cs="Times New Roman" w:hint="eastAsia"/>
          <w:sz w:val="28"/>
          <w:szCs w:val="28"/>
        </w:rPr>
        <w:t>：</w:t>
      </w:r>
    </w:p>
    <w:p w:rsidR="00AE21B9" w:rsidRPr="00375A80" w:rsidRDefault="00AE21B9" w:rsidP="00406D04">
      <w:pPr>
        <w:pStyle w:val="a3"/>
        <w:numPr>
          <w:ilvl w:val="0"/>
          <w:numId w:val="4"/>
        </w:numPr>
        <w:spacing w:line="460" w:lineRule="exact"/>
        <w:ind w:leftChars="0"/>
        <w:rPr>
          <w:rFonts w:ascii="標楷體" w:eastAsia="標楷體" w:hAnsi="標楷體" w:cs="Times New Roman"/>
          <w:bCs/>
          <w:spacing w:val="-4"/>
          <w:sz w:val="28"/>
          <w:szCs w:val="28"/>
        </w:rPr>
      </w:pPr>
      <w:proofErr w:type="gramStart"/>
      <w:r w:rsidRPr="00375A80">
        <w:rPr>
          <w:rFonts w:ascii="標楷體" w:eastAsia="標楷體" w:hAnsi="標楷體" w:cs="Times New Roman" w:hint="eastAsia"/>
          <w:bCs/>
          <w:spacing w:val="-4"/>
          <w:sz w:val="28"/>
          <w:szCs w:val="28"/>
        </w:rPr>
        <w:t>實際參訓人員</w:t>
      </w:r>
      <w:proofErr w:type="gramEnd"/>
      <w:r w:rsidRPr="00375A80">
        <w:rPr>
          <w:rFonts w:ascii="標楷體" w:eastAsia="標楷體" w:hAnsi="標楷體" w:cs="Times New Roman" w:hint="eastAsia"/>
          <w:bCs/>
          <w:spacing w:val="-4"/>
          <w:sz w:val="28"/>
          <w:szCs w:val="28"/>
        </w:rPr>
        <w:t>名冊。</w:t>
      </w:r>
    </w:p>
    <w:p w:rsidR="00AE21B9" w:rsidRPr="00375A80" w:rsidRDefault="00AE21B9" w:rsidP="00406D04">
      <w:pPr>
        <w:pStyle w:val="a3"/>
        <w:numPr>
          <w:ilvl w:val="0"/>
          <w:numId w:val="4"/>
        </w:numPr>
        <w:spacing w:line="460" w:lineRule="exact"/>
        <w:ind w:leftChars="0"/>
        <w:rPr>
          <w:rFonts w:ascii="標楷體" w:eastAsia="標楷體" w:hAnsi="標楷體" w:cs="Times New Roman"/>
          <w:bCs/>
          <w:spacing w:val="-4"/>
          <w:sz w:val="28"/>
          <w:szCs w:val="28"/>
        </w:rPr>
      </w:pPr>
      <w:r w:rsidRPr="00375A80">
        <w:rPr>
          <w:rFonts w:ascii="標楷體" w:eastAsia="標楷體" w:hAnsi="標楷體" w:cs="Times New Roman" w:hint="eastAsia"/>
          <w:bCs/>
          <w:spacing w:val="-4"/>
          <w:sz w:val="28"/>
          <w:szCs w:val="28"/>
        </w:rPr>
        <w:t>訓練紀錄表。</w:t>
      </w:r>
    </w:p>
    <w:p w:rsidR="00AE21B9" w:rsidRPr="00375A80" w:rsidRDefault="00AE21B9" w:rsidP="00406D04">
      <w:pPr>
        <w:pStyle w:val="a3"/>
        <w:numPr>
          <w:ilvl w:val="0"/>
          <w:numId w:val="4"/>
        </w:numPr>
        <w:spacing w:line="460" w:lineRule="exact"/>
        <w:ind w:leftChars="0"/>
        <w:rPr>
          <w:rFonts w:ascii="標楷體" w:eastAsia="標楷體" w:hAnsi="標楷體" w:cs="Times New Roman"/>
          <w:bCs/>
          <w:spacing w:val="-4"/>
          <w:sz w:val="28"/>
          <w:szCs w:val="28"/>
        </w:rPr>
      </w:pPr>
      <w:r w:rsidRPr="00375A80">
        <w:rPr>
          <w:rFonts w:ascii="標楷體" w:eastAsia="標楷體" w:hAnsi="標楷體" w:cs="Times New Roman" w:hint="eastAsia"/>
          <w:bCs/>
          <w:spacing w:val="-4"/>
          <w:sz w:val="28"/>
          <w:szCs w:val="28"/>
        </w:rPr>
        <w:t>訓練津貼申請明細表。</w:t>
      </w:r>
    </w:p>
    <w:p w:rsidR="00AE21B9" w:rsidRPr="00375A80" w:rsidRDefault="00AE21B9" w:rsidP="00406D04">
      <w:pPr>
        <w:pStyle w:val="a3"/>
        <w:numPr>
          <w:ilvl w:val="0"/>
          <w:numId w:val="4"/>
        </w:numPr>
        <w:spacing w:line="460" w:lineRule="exact"/>
        <w:ind w:leftChars="0"/>
        <w:rPr>
          <w:rFonts w:ascii="標楷體" w:eastAsia="標楷體" w:hAnsi="標楷體" w:cs="Times New Roman"/>
          <w:bCs/>
          <w:spacing w:val="-4"/>
          <w:sz w:val="28"/>
          <w:szCs w:val="28"/>
        </w:rPr>
      </w:pPr>
      <w:proofErr w:type="gramStart"/>
      <w:r w:rsidRPr="00375A80">
        <w:rPr>
          <w:rFonts w:ascii="標楷體" w:eastAsia="標楷體" w:hAnsi="標楷體" w:cs="Times New Roman" w:hint="eastAsia"/>
          <w:bCs/>
          <w:spacing w:val="-4"/>
          <w:sz w:val="28"/>
          <w:szCs w:val="28"/>
        </w:rPr>
        <w:t>參訓勞工</w:t>
      </w:r>
      <w:proofErr w:type="gramEnd"/>
      <w:r w:rsidRPr="00375A80">
        <w:rPr>
          <w:rFonts w:ascii="標楷體" w:eastAsia="標楷體" w:hAnsi="標楷體" w:cs="Times New Roman" w:hint="eastAsia"/>
          <w:bCs/>
          <w:spacing w:val="-4"/>
          <w:sz w:val="28"/>
          <w:szCs w:val="28"/>
        </w:rPr>
        <w:t>有第五點第五項情形之實際薪資數額證明文件。</w:t>
      </w:r>
    </w:p>
    <w:p w:rsidR="00AE21B9" w:rsidRPr="00375A80" w:rsidRDefault="00AE21B9" w:rsidP="00AE21B9">
      <w:pPr>
        <w:spacing w:line="460" w:lineRule="exact"/>
        <w:ind w:leftChars="235" w:left="564" w:firstLineChars="203" w:firstLine="568"/>
        <w:rPr>
          <w:rFonts w:ascii="標楷體" w:eastAsia="標楷體" w:hAnsi="標楷體" w:cs="Times New Roman"/>
          <w:sz w:val="28"/>
          <w:szCs w:val="28"/>
        </w:rPr>
      </w:pPr>
      <w:r w:rsidRPr="00375A80">
        <w:rPr>
          <w:rFonts w:ascii="標楷體" w:eastAsia="標楷體" w:hAnsi="標楷體" w:cs="Times New Roman" w:hint="eastAsia"/>
          <w:sz w:val="28"/>
          <w:szCs w:val="28"/>
        </w:rPr>
        <w:t>事業單位應檢具下列文件，向核定訓練計畫之分署申請訓練補助費：</w:t>
      </w:r>
    </w:p>
    <w:p w:rsidR="00AE21B9" w:rsidRPr="00375A80" w:rsidRDefault="00AE21B9" w:rsidP="00406D04">
      <w:pPr>
        <w:pStyle w:val="a3"/>
        <w:numPr>
          <w:ilvl w:val="0"/>
          <w:numId w:val="5"/>
        </w:numPr>
        <w:spacing w:line="460" w:lineRule="exact"/>
        <w:ind w:leftChars="0"/>
        <w:rPr>
          <w:rFonts w:ascii="標楷體" w:eastAsia="標楷體" w:hAnsi="標楷體" w:cs="Times New Roman"/>
          <w:bCs/>
          <w:spacing w:val="-4"/>
          <w:sz w:val="28"/>
          <w:szCs w:val="28"/>
        </w:rPr>
      </w:pPr>
      <w:r w:rsidRPr="00375A80">
        <w:rPr>
          <w:rFonts w:ascii="標楷體" w:eastAsia="標楷體" w:hAnsi="標楷體" w:cs="Times New Roman" w:hint="eastAsia"/>
          <w:bCs/>
          <w:spacing w:val="-4"/>
          <w:sz w:val="28"/>
          <w:szCs w:val="28"/>
        </w:rPr>
        <w:t>請款領據。</w:t>
      </w:r>
    </w:p>
    <w:p w:rsidR="00AE21B9" w:rsidRPr="00375A80" w:rsidRDefault="00AE21B9" w:rsidP="00406D04">
      <w:pPr>
        <w:pStyle w:val="a3"/>
        <w:numPr>
          <w:ilvl w:val="0"/>
          <w:numId w:val="5"/>
        </w:numPr>
        <w:spacing w:line="460" w:lineRule="exact"/>
        <w:ind w:leftChars="0"/>
        <w:rPr>
          <w:rFonts w:ascii="標楷體" w:eastAsia="標楷體" w:hAnsi="標楷體" w:cs="Times New Roman"/>
          <w:bCs/>
          <w:spacing w:val="-4"/>
          <w:sz w:val="28"/>
          <w:szCs w:val="28"/>
        </w:rPr>
      </w:pPr>
      <w:r w:rsidRPr="00375A80">
        <w:rPr>
          <w:rFonts w:ascii="標楷體" w:eastAsia="標楷體" w:hAnsi="標楷體" w:cs="Times New Roman" w:hint="eastAsia"/>
          <w:bCs/>
          <w:spacing w:val="-4"/>
          <w:sz w:val="28"/>
          <w:szCs w:val="28"/>
        </w:rPr>
        <w:lastRenderedPageBreak/>
        <w:t>訓練經費支出明細表。</w:t>
      </w:r>
    </w:p>
    <w:p w:rsidR="00AE21B9" w:rsidRPr="00375A80" w:rsidRDefault="00AE21B9" w:rsidP="00406D04">
      <w:pPr>
        <w:pStyle w:val="a3"/>
        <w:numPr>
          <w:ilvl w:val="0"/>
          <w:numId w:val="5"/>
        </w:numPr>
        <w:spacing w:line="460" w:lineRule="exact"/>
        <w:ind w:leftChars="0"/>
        <w:rPr>
          <w:rFonts w:ascii="標楷體" w:eastAsia="標楷體" w:hAnsi="標楷體" w:cs="Times New Roman"/>
          <w:bCs/>
          <w:spacing w:val="-4"/>
          <w:sz w:val="28"/>
          <w:szCs w:val="28"/>
        </w:rPr>
      </w:pPr>
      <w:r w:rsidRPr="00375A80">
        <w:rPr>
          <w:rFonts w:ascii="標楷體" w:eastAsia="標楷體" w:hAnsi="標楷體" w:cs="Times New Roman" w:hint="eastAsia"/>
          <w:bCs/>
          <w:spacing w:val="-4"/>
          <w:sz w:val="28"/>
          <w:szCs w:val="28"/>
        </w:rPr>
        <w:t>經費支出憑證封面。</w:t>
      </w:r>
    </w:p>
    <w:p w:rsidR="00AE21B9" w:rsidRPr="00375A80" w:rsidRDefault="00AE21B9" w:rsidP="00406D04">
      <w:pPr>
        <w:pStyle w:val="a3"/>
        <w:numPr>
          <w:ilvl w:val="0"/>
          <w:numId w:val="5"/>
        </w:numPr>
        <w:spacing w:line="460" w:lineRule="exact"/>
        <w:ind w:leftChars="0"/>
        <w:rPr>
          <w:rFonts w:ascii="標楷體" w:eastAsia="標楷體" w:hAnsi="標楷體" w:cs="Times New Roman"/>
          <w:bCs/>
          <w:spacing w:val="-4"/>
          <w:sz w:val="28"/>
          <w:szCs w:val="28"/>
        </w:rPr>
      </w:pPr>
      <w:r w:rsidRPr="00375A80">
        <w:rPr>
          <w:rFonts w:ascii="標楷體" w:eastAsia="標楷體" w:hAnsi="標楷體" w:cs="Times New Roman" w:hint="eastAsia"/>
          <w:bCs/>
          <w:spacing w:val="-4"/>
          <w:sz w:val="28"/>
          <w:szCs w:val="28"/>
        </w:rPr>
        <w:t>原始憑證支出明細表。</w:t>
      </w:r>
    </w:p>
    <w:p w:rsidR="00AE21B9" w:rsidRPr="00375A80" w:rsidRDefault="00AE21B9" w:rsidP="00406D04">
      <w:pPr>
        <w:pStyle w:val="a3"/>
        <w:numPr>
          <w:ilvl w:val="0"/>
          <w:numId w:val="5"/>
        </w:numPr>
        <w:spacing w:line="460" w:lineRule="exact"/>
        <w:ind w:leftChars="0"/>
        <w:rPr>
          <w:rFonts w:ascii="標楷體" w:eastAsia="標楷體" w:hAnsi="標楷體" w:cs="Times New Roman"/>
          <w:sz w:val="28"/>
          <w:szCs w:val="28"/>
        </w:rPr>
      </w:pPr>
      <w:r w:rsidRPr="00375A80">
        <w:rPr>
          <w:rFonts w:ascii="標楷體" w:eastAsia="標楷體" w:hAnsi="標楷體" w:cs="Times New Roman" w:hint="eastAsia"/>
          <w:bCs/>
          <w:spacing w:val="-4"/>
          <w:sz w:val="28"/>
          <w:szCs w:val="28"/>
        </w:rPr>
        <w:t>原始支出憑證正本(講師鐘點費、工作人員費、教材及文具用品費、交通費單據；另搭乘飛機、高鐵、座(艙)位有分等之船舶者，應檢附票根或購票證明文件)。單據為二聯式發票應附收執聯，三聯式發票應再加</w:t>
      </w:r>
      <w:proofErr w:type="gramStart"/>
      <w:r w:rsidRPr="00375A80">
        <w:rPr>
          <w:rFonts w:ascii="標楷體" w:eastAsia="標楷體" w:hAnsi="標楷體" w:cs="Times New Roman" w:hint="eastAsia"/>
          <w:bCs/>
          <w:spacing w:val="-4"/>
          <w:sz w:val="28"/>
          <w:szCs w:val="28"/>
        </w:rPr>
        <w:t>附扣抵聯</w:t>
      </w:r>
      <w:proofErr w:type="gramEnd"/>
      <w:r w:rsidRPr="00375A80">
        <w:rPr>
          <w:rFonts w:ascii="標楷體" w:eastAsia="標楷體" w:hAnsi="標楷體" w:cs="Times New Roman" w:hint="eastAsia"/>
          <w:bCs/>
          <w:spacing w:val="-4"/>
          <w:sz w:val="28"/>
          <w:szCs w:val="28"/>
        </w:rPr>
        <w:t>。</w:t>
      </w:r>
    </w:p>
    <w:p w:rsidR="00AE21B9" w:rsidRPr="00375A80" w:rsidRDefault="00AE21B9" w:rsidP="00406D04">
      <w:pPr>
        <w:pStyle w:val="a3"/>
        <w:numPr>
          <w:ilvl w:val="0"/>
          <w:numId w:val="5"/>
        </w:numPr>
        <w:spacing w:line="460" w:lineRule="exact"/>
        <w:ind w:leftChars="0"/>
        <w:rPr>
          <w:rFonts w:ascii="標楷體" w:eastAsia="標楷體" w:hAnsi="標楷體" w:cs="Times New Roman"/>
          <w:sz w:val="28"/>
          <w:szCs w:val="28"/>
        </w:rPr>
      </w:pPr>
      <w:r w:rsidRPr="00375A80">
        <w:rPr>
          <w:rFonts w:ascii="標楷體" w:eastAsia="標楷體" w:hAnsi="標楷體" w:cs="Times New Roman" w:hint="eastAsia"/>
          <w:sz w:val="28"/>
          <w:szCs w:val="28"/>
        </w:rPr>
        <w:t>訓練教材影本或提供光碟燒錄資料。</w:t>
      </w:r>
    </w:p>
    <w:p w:rsidR="00AE21B9" w:rsidRPr="00375A80" w:rsidRDefault="00760465" w:rsidP="00406D04">
      <w:pPr>
        <w:pStyle w:val="a3"/>
        <w:numPr>
          <w:ilvl w:val="0"/>
          <w:numId w:val="5"/>
        </w:numPr>
        <w:spacing w:line="460" w:lineRule="exact"/>
        <w:ind w:leftChars="0"/>
        <w:rPr>
          <w:rFonts w:ascii="標楷體" w:eastAsia="標楷體" w:hAnsi="標楷體" w:cs="Times New Roman"/>
          <w:sz w:val="28"/>
          <w:szCs w:val="28"/>
        </w:rPr>
      </w:pPr>
      <w:r w:rsidRPr="00375A80">
        <w:rPr>
          <w:rFonts w:ascii="標楷體" w:eastAsia="標楷體" w:hAnsi="標楷體" w:cs="Times New Roman" w:hint="eastAsia"/>
          <w:sz w:val="28"/>
          <w:szCs w:val="28"/>
        </w:rPr>
        <w:t>申請訓練計畫當月及辦理核銷之最近一期勞工保險局繳款單、明</w:t>
      </w:r>
      <w:proofErr w:type="gramStart"/>
      <w:r w:rsidRPr="00375A80">
        <w:rPr>
          <w:rFonts w:ascii="標楷體" w:eastAsia="標楷體" w:hAnsi="標楷體" w:cs="Times New Roman" w:hint="eastAsia"/>
          <w:sz w:val="28"/>
          <w:szCs w:val="28"/>
        </w:rPr>
        <w:t>細表影本</w:t>
      </w:r>
      <w:proofErr w:type="gramEnd"/>
      <w:r w:rsidRPr="00375A80">
        <w:rPr>
          <w:rFonts w:ascii="標楷體" w:eastAsia="標楷體" w:hAnsi="標楷體" w:cs="Times New Roman" w:hint="eastAsia"/>
          <w:sz w:val="28"/>
          <w:szCs w:val="28"/>
        </w:rPr>
        <w:t>。</w:t>
      </w:r>
    </w:p>
    <w:p w:rsidR="00AE21B9" w:rsidRPr="00375A80" w:rsidRDefault="00AE21B9" w:rsidP="00406D04">
      <w:pPr>
        <w:pStyle w:val="a3"/>
        <w:numPr>
          <w:ilvl w:val="0"/>
          <w:numId w:val="5"/>
        </w:numPr>
        <w:spacing w:line="460" w:lineRule="exact"/>
        <w:ind w:leftChars="0"/>
        <w:rPr>
          <w:rFonts w:ascii="標楷體" w:eastAsia="標楷體" w:hAnsi="標楷體" w:cs="Times New Roman"/>
          <w:sz w:val="28"/>
          <w:szCs w:val="28"/>
        </w:rPr>
      </w:pPr>
      <w:r w:rsidRPr="00375A80">
        <w:rPr>
          <w:rFonts w:ascii="標楷體" w:eastAsia="標楷體" w:hAnsi="標楷體" w:cs="Times New Roman" w:hint="eastAsia"/>
          <w:sz w:val="28"/>
          <w:szCs w:val="28"/>
        </w:rPr>
        <w:t>最近一期納稅或無欠稅證明影本。</w:t>
      </w:r>
    </w:p>
    <w:p w:rsidR="00AE21B9" w:rsidRPr="00375A80" w:rsidRDefault="00AE21B9" w:rsidP="00406D04">
      <w:pPr>
        <w:pStyle w:val="a3"/>
        <w:numPr>
          <w:ilvl w:val="0"/>
          <w:numId w:val="5"/>
        </w:numPr>
        <w:spacing w:line="460" w:lineRule="exact"/>
        <w:ind w:leftChars="0"/>
        <w:rPr>
          <w:rFonts w:ascii="標楷體" w:eastAsia="標楷體" w:hAnsi="標楷體" w:cs="Times New Roman"/>
          <w:sz w:val="28"/>
          <w:szCs w:val="28"/>
        </w:rPr>
      </w:pPr>
      <w:r w:rsidRPr="00375A80">
        <w:rPr>
          <w:rFonts w:ascii="標楷體" w:eastAsia="標楷體" w:hAnsi="標楷體" w:cs="Times New Roman" w:hint="eastAsia"/>
          <w:sz w:val="28"/>
          <w:szCs w:val="28"/>
        </w:rPr>
        <w:t>其他經分署認定有必要提供之相關證明文件。</w:t>
      </w:r>
    </w:p>
    <w:p w:rsidR="00AE21B9" w:rsidRPr="00375A80" w:rsidRDefault="00FE7EF4" w:rsidP="00AE21B9">
      <w:pPr>
        <w:spacing w:line="460" w:lineRule="exact"/>
        <w:ind w:leftChars="235" w:left="564" w:firstLineChars="203" w:firstLine="568"/>
        <w:rPr>
          <w:rFonts w:ascii="標楷體" w:eastAsia="標楷體" w:hAnsi="標楷體" w:cs="Times New Roman"/>
          <w:sz w:val="28"/>
          <w:szCs w:val="28"/>
        </w:rPr>
      </w:pPr>
      <w:r w:rsidRPr="00375A80">
        <w:rPr>
          <w:rFonts w:ascii="標楷體" w:eastAsia="標楷體" w:hAnsi="標楷體" w:cs="Times New Roman" w:hint="eastAsia"/>
          <w:sz w:val="28"/>
          <w:szCs w:val="28"/>
        </w:rPr>
        <w:t>前</w:t>
      </w:r>
      <w:r w:rsidR="00AE21B9" w:rsidRPr="00375A80">
        <w:rPr>
          <w:rFonts w:ascii="標楷體" w:eastAsia="標楷體" w:hAnsi="標楷體" w:cs="Times New Roman" w:hint="eastAsia"/>
          <w:sz w:val="28"/>
          <w:szCs w:val="28"/>
        </w:rPr>
        <w:t>項第五款原始支出憑證，其開立日期應自訓練計畫審查核定通過之次日起，最遲不得逾訓練計畫所有課程辦理完畢之次日起</w:t>
      </w:r>
      <w:proofErr w:type="gramStart"/>
      <w:r w:rsidR="00AE21B9" w:rsidRPr="00375A80">
        <w:rPr>
          <w:rFonts w:ascii="標楷體" w:eastAsia="標楷體" w:hAnsi="標楷體" w:cs="Times New Roman" w:hint="eastAsia"/>
          <w:sz w:val="28"/>
          <w:szCs w:val="28"/>
        </w:rPr>
        <w:t>三</w:t>
      </w:r>
      <w:proofErr w:type="gramEnd"/>
      <w:r w:rsidR="00AE21B9" w:rsidRPr="00375A80">
        <w:rPr>
          <w:rFonts w:ascii="標楷體" w:eastAsia="標楷體" w:hAnsi="標楷體" w:cs="Times New Roman" w:hint="eastAsia"/>
          <w:sz w:val="28"/>
          <w:szCs w:val="28"/>
        </w:rPr>
        <w:t>十日內，且</w:t>
      </w:r>
      <w:proofErr w:type="gramStart"/>
      <w:r w:rsidR="00AE21B9" w:rsidRPr="00375A80">
        <w:rPr>
          <w:rFonts w:ascii="標楷體" w:eastAsia="標楷體" w:hAnsi="標楷體" w:cs="Times New Roman" w:hint="eastAsia"/>
          <w:sz w:val="28"/>
          <w:szCs w:val="28"/>
        </w:rPr>
        <w:t>不得逾當年度</w:t>
      </w:r>
      <w:proofErr w:type="gramEnd"/>
      <w:r w:rsidR="00AE21B9" w:rsidRPr="00375A80">
        <w:rPr>
          <w:rFonts w:ascii="標楷體" w:eastAsia="標楷體" w:hAnsi="標楷體" w:cs="Times New Roman" w:hint="eastAsia"/>
          <w:sz w:val="28"/>
          <w:szCs w:val="28"/>
        </w:rPr>
        <w:t>。</w:t>
      </w:r>
    </w:p>
    <w:p w:rsidR="00AE21B9" w:rsidRPr="00375A80" w:rsidRDefault="00AE21B9" w:rsidP="00AE21B9">
      <w:pPr>
        <w:spacing w:line="460" w:lineRule="exact"/>
        <w:ind w:leftChars="235" w:left="564" w:firstLineChars="203" w:firstLine="568"/>
        <w:rPr>
          <w:rFonts w:ascii="標楷體" w:eastAsia="標楷體" w:hAnsi="標楷體" w:cs="Times New Roman"/>
          <w:sz w:val="28"/>
          <w:szCs w:val="28"/>
        </w:rPr>
      </w:pPr>
      <w:r w:rsidRPr="00375A80">
        <w:rPr>
          <w:rFonts w:ascii="標楷體" w:eastAsia="標楷體" w:hAnsi="標楷體" w:cs="Times New Roman" w:hint="eastAsia"/>
          <w:sz w:val="28"/>
          <w:szCs w:val="28"/>
        </w:rPr>
        <w:t>事業單位當年度受補助經費有結餘款者，應按補助比例繳回；有利息或其他衍生收入者，亦應按補助比例核實繳回。</w:t>
      </w:r>
    </w:p>
    <w:p w:rsidR="00AE21B9" w:rsidRPr="00375A80" w:rsidRDefault="00AE21B9" w:rsidP="00AE21B9">
      <w:pPr>
        <w:spacing w:line="460" w:lineRule="exact"/>
        <w:ind w:leftChars="235" w:left="564" w:firstLineChars="203" w:firstLine="568"/>
        <w:rPr>
          <w:rFonts w:ascii="標楷體" w:eastAsia="標楷體" w:hAnsi="標楷體" w:cs="Times New Roman"/>
          <w:sz w:val="28"/>
          <w:szCs w:val="28"/>
        </w:rPr>
      </w:pPr>
      <w:r w:rsidRPr="00375A80">
        <w:rPr>
          <w:rFonts w:ascii="標楷體" w:eastAsia="標楷體" w:hAnsi="標楷體" w:cs="Times New Roman" w:hint="eastAsia"/>
          <w:sz w:val="28"/>
          <w:szCs w:val="28"/>
        </w:rPr>
        <w:t>事業單位受補助經費結</w:t>
      </w:r>
      <w:proofErr w:type="gramStart"/>
      <w:r w:rsidRPr="00375A80">
        <w:rPr>
          <w:rFonts w:ascii="標楷體" w:eastAsia="標楷體" w:hAnsi="標楷體" w:cs="Times New Roman" w:hint="eastAsia"/>
          <w:sz w:val="28"/>
          <w:szCs w:val="28"/>
        </w:rPr>
        <w:t>報時，所檢</w:t>
      </w:r>
      <w:proofErr w:type="gramEnd"/>
      <w:r w:rsidRPr="00375A80">
        <w:rPr>
          <w:rFonts w:ascii="標楷體" w:eastAsia="標楷體" w:hAnsi="標楷體" w:cs="Times New Roman" w:hint="eastAsia"/>
          <w:sz w:val="28"/>
          <w:szCs w:val="28"/>
        </w:rPr>
        <w:t>附之支出憑證應依政府支出憑證處理要點規定辦理，並應詳列支出用途及全部實支經費總額，同一案件由二個以上機關補助者，應列明各機關實際補助金額。</w:t>
      </w:r>
    </w:p>
    <w:p w:rsidR="00AE21B9" w:rsidRPr="00375A80" w:rsidRDefault="0049662B" w:rsidP="00AE21B9">
      <w:pPr>
        <w:spacing w:line="460" w:lineRule="exact"/>
        <w:ind w:left="848" w:hangingChars="303" w:hanging="848"/>
        <w:rPr>
          <w:rFonts w:ascii="標楷體" w:eastAsia="標楷體" w:hAnsi="標楷體" w:cs="Times New Roman"/>
          <w:sz w:val="28"/>
          <w:szCs w:val="28"/>
        </w:rPr>
      </w:pPr>
      <w:r w:rsidRPr="00375A80">
        <w:rPr>
          <w:rFonts w:ascii="標楷體" w:eastAsia="標楷體" w:hAnsi="標楷體" w:cs="Times New Roman" w:hint="eastAsia"/>
          <w:sz w:val="28"/>
          <w:szCs w:val="28"/>
        </w:rPr>
        <w:t>十五</w:t>
      </w:r>
      <w:r w:rsidR="00AE21B9" w:rsidRPr="00375A80">
        <w:rPr>
          <w:rFonts w:ascii="標楷體" w:eastAsia="標楷體" w:hAnsi="標楷體" w:cs="Times New Roman" w:hint="eastAsia"/>
          <w:sz w:val="28"/>
          <w:szCs w:val="28"/>
        </w:rPr>
        <w:t>、勞工參加分署自辦、委辦或專案核定之訓練課程，其訓練津貼按月撥付至勞工個人帳戶。</w:t>
      </w:r>
    </w:p>
    <w:p w:rsidR="00AE21B9" w:rsidRPr="00375A80" w:rsidRDefault="00AE21B9" w:rsidP="00AE21B9">
      <w:pPr>
        <w:spacing w:line="460" w:lineRule="exact"/>
        <w:ind w:leftChars="235" w:left="564" w:firstLineChars="203" w:firstLine="568"/>
        <w:rPr>
          <w:rFonts w:ascii="標楷體" w:eastAsia="標楷體" w:hAnsi="標楷體" w:cs="Times New Roman"/>
          <w:sz w:val="28"/>
          <w:szCs w:val="28"/>
        </w:rPr>
      </w:pPr>
      <w:r w:rsidRPr="00375A80">
        <w:rPr>
          <w:rFonts w:ascii="標楷體" w:eastAsia="標楷體" w:hAnsi="標楷體" w:cs="Times New Roman" w:hint="eastAsia"/>
          <w:sz w:val="28"/>
          <w:szCs w:val="28"/>
        </w:rPr>
        <w:t>事業單位之訓練補助費得於課程結束後按月申請撥付</w:t>
      </w:r>
      <w:r w:rsidR="006C4545" w:rsidRPr="00375A80">
        <w:rPr>
          <w:rFonts w:ascii="標楷體" w:eastAsia="標楷體" w:hAnsi="標楷體" w:cs="Times New Roman" w:hint="eastAsia"/>
          <w:sz w:val="28"/>
          <w:szCs w:val="28"/>
        </w:rPr>
        <w:t>，</w:t>
      </w:r>
      <w:r w:rsidRPr="00375A80">
        <w:rPr>
          <w:rFonts w:ascii="標楷體" w:eastAsia="標楷體" w:hAnsi="標楷體" w:cs="Times New Roman" w:hint="eastAsia"/>
          <w:sz w:val="28"/>
          <w:szCs w:val="28"/>
        </w:rPr>
        <w:t>或</w:t>
      </w:r>
      <w:proofErr w:type="gramStart"/>
      <w:r w:rsidR="00FE7EF4" w:rsidRPr="00375A80">
        <w:rPr>
          <w:rFonts w:ascii="標楷體" w:eastAsia="標楷體" w:hAnsi="標楷體" w:cs="Times New Roman" w:hint="eastAsia"/>
          <w:sz w:val="28"/>
          <w:szCs w:val="28"/>
        </w:rPr>
        <w:t>採</w:t>
      </w:r>
      <w:proofErr w:type="gramEnd"/>
      <w:r w:rsidR="005230A5" w:rsidRPr="00375A80">
        <w:rPr>
          <w:rFonts w:ascii="標楷體" w:eastAsia="標楷體" w:hAnsi="標楷體" w:cs="Times New Roman" w:hint="eastAsia"/>
          <w:sz w:val="28"/>
          <w:szCs w:val="28"/>
        </w:rPr>
        <w:t>訓後</w:t>
      </w:r>
      <w:r w:rsidRPr="00375A80">
        <w:rPr>
          <w:rFonts w:ascii="標楷體" w:eastAsia="標楷體" w:hAnsi="標楷體" w:cs="Times New Roman" w:hint="eastAsia"/>
          <w:sz w:val="28"/>
          <w:szCs w:val="28"/>
        </w:rPr>
        <w:t>一次撥付至事業單位帳戶；</w:t>
      </w:r>
      <w:proofErr w:type="gramStart"/>
      <w:r w:rsidRPr="00375A80">
        <w:rPr>
          <w:rFonts w:ascii="標楷體" w:eastAsia="標楷體" w:hAnsi="標楷體" w:cs="Times New Roman" w:hint="eastAsia"/>
          <w:sz w:val="28"/>
          <w:szCs w:val="28"/>
        </w:rPr>
        <w:t>參訓勞工</w:t>
      </w:r>
      <w:proofErr w:type="gramEnd"/>
      <w:r w:rsidRPr="00375A80">
        <w:rPr>
          <w:rFonts w:ascii="標楷體" w:eastAsia="標楷體" w:hAnsi="標楷體" w:cs="Times New Roman" w:hint="eastAsia"/>
          <w:sz w:val="28"/>
          <w:szCs w:val="28"/>
        </w:rPr>
        <w:t>訓練津貼得</w:t>
      </w:r>
      <w:proofErr w:type="gramStart"/>
      <w:r w:rsidRPr="00375A80">
        <w:rPr>
          <w:rFonts w:ascii="標楷體" w:eastAsia="標楷體" w:hAnsi="標楷體" w:cs="Times New Roman" w:hint="eastAsia"/>
          <w:sz w:val="28"/>
          <w:szCs w:val="28"/>
        </w:rPr>
        <w:t>採</w:t>
      </w:r>
      <w:proofErr w:type="gramEnd"/>
      <w:r w:rsidRPr="00375A80">
        <w:rPr>
          <w:rFonts w:ascii="標楷體" w:eastAsia="標楷體" w:hAnsi="標楷體" w:cs="Times New Roman" w:hint="eastAsia"/>
          <w:sz w:val="28"/>
          <w:szCs w:val="28"/>
        </w:rPr>
        <w:t>分期請領方式辦理，撥付</w:t>
      </w:r>
      <w:proofErr w:type="gramStart"/>
      <w:r w:rsidRPr="00375A80">
        <w:rPr>
          <w:rFonts w:ascii="標楷體" w:eastAsia="標楷體" w:hAnsi="標楷體" w:cs="Times New Roman" w:hint="eastAsia"/>
          <w:sz w:val="28"/>
          <w:szCs w:val="28"/>
        </w:rPr>
        <w:t>至參訓勞工</w:t>
      </w:r>
      <w:proofErr w:type="gramEnd"/>
      <w:r w:rsidRPr="00375A80">
        <w:rPr>
          <w:rFonts w:ascii="標楷體" w:eastAsia="標楷體" w:hAnsi="標楷體" w:cs="Times New Roman" w:hint="eastAsia"/>
          <w:sz w:val="28"/>
          <w:szCs w:val="28"/>
        </w:rPr>
        <w:t>個人帳戶。</w:t>
      </w:r>
    </w:p>
    <w:p w:rsidR="00AE21B9" w:rsidRPr="00375A80" w:rsidRDefault="00AE21B9" w:rsidP="00AE21B9">
      <w:pPr>
        <w:spacing w:line="460" w:lineRule="exact"/>
        <w:ind w:leftChars="235" w:left="564" w:firstLineChars="203" w:firstLine="568"/>
        <w:rPr>
          <w:rFonts w:ascii="標楷體" w:eastAsia="標楷體" w:hAnsi="標楷體" w:cs="Times New Roman"/>
          <w:sz w:val="28"/>
          <w:szCs w:val="28"/>
        </w:rPr>
      </w:pPr>
      <w:r w:rsidRPr="00375A80">
        <w:rPr>
          <w:rFonts w:ascii="標楷體" w:eastAsia="標楷體" w:hAnsi="標楷體" w:cs="Times New Roman" w:hint="eastAsia"/>
          <w:sz w:val="28"/>
          <w:szCs w:val="28"/>
        </w:rPr>
        <w:t>前項訓練補助費請領之時程，應於訓練計畫辦理完成後，配合訓練津貼請領時程辦理。當期逾期請領者，須</w:t>
      </w:r>
      <w:proofErr w:type="gramStart"/>
      <w:r w:rsidRPr="00375A80">
        <w:rPr>
          <w:rFonts w:ascii="標楷體" w:eastAsia="標楷體" w:hAnsi="標楷體" w:cs="Times New Roman" w:hint="eastAsia"/>
          <w:sz w:val="28"/>
          <w:szCs w:val="28"/>
        </w:rPr>
        <w:t>俟下一期請領</w:t>
      </w:r>
      <w:proofErr w:type="gramEnd"/>
      <w:r w:rsidRPr="00375A80">
        <w:rPr>
          <w:rFonts w:ascii="標楷體" w:eastAsia="標楷體" w:hAnsi="標楷體" w:cs="Times New Roman" w:hint="eastAsia"/>
          <w:sz w:val="28"/>
          <w:szCs w:val="28"/>
        </w:rPr>
        <w:t>時程再行請領，且應於當年度十二月十五日前提出請領。</w:t>
      </w:r>
    </w:p>
    <w:p w:rsidR="00851FFE" w:rsidRPr="00375A80" w:rsidRDefault="00851FFE" w:rsidP="00AE21B9">
      <w:pPr>
        <w:spacing w:line="460" w:lineRule="exact"/>
        <w:ind w:left="848" w:hangingChars="303" w:hanging="848"/>
        <w:rPr>
          <w:rFonts w:ascii="標楷體" w:eastAsia="標楷體" w:hAnsi="標楷體" w:cs="Times New Roman"/>
          <w:sz w:val="28"/>
          <w:szCs w:val="28"/>
        </w:rPr>
      </w:pPr>
      <w:r w:rsidRPr="00375A80">
        <w:rPr>
          <w:rFonts w:ascii="標楷體" w:eastAsia="標楷體" w:hAnsi="標楷體" w:cs="Times New Roman" w:hint="eastAsia"/>
          <w:sz w:val="28"/>
          <w:szCs w:val="28"/>
        </w:rPr>
        <w:t>十六、</w:t>
      </w:r>
      <w:r w:rsidRPr="00375A80">
        <w:rPr>
          <w:rFonts w:ascii="標楷體" w:eastAsia="標楷體" w:hAnsi="標楷體" w:cs="Times New Roman" w:hint="eastAsia"/>
          <w:sz w:val="28"/>
          <w:szCs w:val="28"/>
        </w:rPr>
        <w:tab/>
      </w:r>
      <w:proofErr w:type="gramStart"/>
      <w:r w:rsidRPr="00375A80">
        <w:rPr>
          <w:rFonts w:ascii="標楷體" w:eastAsia="標楷體" w:hAnsi="標楷體" w:cs="Times New Roman" w:hint="eastAsia"/>
          <w:sz w:val="28"/>
          <w:szCs w:val="28"/>
        </w:rPr>
        <w:t>參訓勞工</w:t>
      </w:r>
      <w:proofErr w:type="gramEnd"/>
      <w:r w:rsidRPr="00375A80">
        <w:rPr>
          <w:rFonts w:ascii="標楷體" w:eastAsia="標楷體" w:hAnsi="標楷體" w:cs="Times New Roman" w:hint="eastAsia"/>
          <w:sz w:val="28"/>
          <w:szCs w:val="28"/>
        </w:rPr>
        <w:t>或事業單位</w:t>
      </w:r>
      <w:proofErr w:type="gramStart"/>
      <w:r w:rsidRPr="00375A80">
        <w:rPr>
          <w:rFonts w:ascii="標楷體" w:eastAsia="標楷體" w:hAnsi="標楷體" w:cs="Times New Roman" w:hint="eastAsia"/>
          <w:sz w:val="28"/>
          <w:szCs w:val="28"/>
        </w:rPr>
        <w:t>於辦訓期間</w:t>
      </w:r>
      <w:proofErr w:type="gramEnd"/>
      <w:r w:rsidRPr="00375A80">
        <w:rPr>
          <w:rFonts w:ascii="標楷體" w:eastAsia="標楷體" w:hAnsi="標楷體" w:cs="Times New Roman" w:hint="eastAsia"/>
          <w:sz w:val="28"/>
          <w:szCs w:val="28"/>
        </w:rPr>
        <w:t>及結訓後應</w:t>
      </w:r>
      <w:proofErr w:type="gramStart"/>
      <w:r w:rsidRPr="00375A80">
        <w:rPr>
          <w:rFonts w:ascii="標楷體" w:eastAsia="標楷體" w:hAnsi="標楷體" w:cs="Times New Roman" w:hint="eastAsia"/>
          <w:sz w:val="28"/>
          <w:szCs w:val="28"/>
        </w:rPr>
        <w:t>配合本署或</w:t>
      </w:r>
      <w:proofErr w:type="gramEnd"/>
      <w:r w:rsidRPr="00375A80">
        <w:rPr>
          <w:rFonts w:ascii="標楷體" w:eastAsia="標楷體" w:hAnsi="標楷體" w:cs="Times New Roman" w:hint="eastAsia"/>
          <w:sz w:val="28"/>
          <w:szCs w:val="28"/>
        </w:rPr>
        <w:t>分署辦理之不預告訪視、訪談或視訊查核，必要</w:t>
      </w:r>
      <w:proofErr w:type="gramStart"/>
      <w:r w:rsidRPr="00375A80">
        <w:rPr>
          <w:rFonts w:ascii="標楷體" w:eastAsia="標楷體" w:hAnsi="標楷體" w:cs="Times New Roman" w:hint="eastAsia"/>
          <w:sz w:val="28"/>
          <w:szCs w:val="28"/>
        </w:rPr>
        <w:t>時參訓</w:t>
      </w:r>
      <w:proofErr w:type="gramEnd"/>
      <w:r w:rsidRPr="00375A80">
        <w:rPr>
          <w:rFonts w:ascii="標楷體" w:eastAsia="標楷體" w:hAnsi="標楷體" w:cs="Times New Roman" w:hint="eastAsia"/>
          <w:sz w:val="28"/>
          <w:szCs w:val="28"/>
        </w:rPr>
        <w:t>勞工應配合出示證</w:t>
      </w:r>
      <w:r w:rsidRPr="00375A80">
        <w:rPr>
          <w:rFonts w:ascii="標楷體" w:eastAsia="標楷體" w:hAnsi="標楷體" w:cs="Times New Roman" w:hint="eastAsia"/>
          <w:sz w:val="28"/>
          <w:szCs w:val="28"/>
        </w:rPr>
        <w:lastRenderedPageBreak/>
        <w:t>明文件，不得規避、妨礙或拒絕。</w:t>
      </w:r>
    </w:p>
    <w:p w:rsidR="00AE21B9" w:rsidRPr="00375A80" w:rsidRDefault="00851FFE" w:rsidP="00AE21B9">
      <w:pPr>
        <w:spacing w:line="460" w:lineRule="exact"/>
        <w:ind w:left="848" w:hangingChars="303" w:hanging="848"/>
        <w:rPr>
          <w:rFonts w:ascii="標楷體" w:eastAsia="標楷體" w:hAnsi="標楷體" w:cs="Times New Roman"/>
          <w:sz w:val="28"/>
          <w:szCs w:val="28"/>
        </w:rPr>
      </w:pPr>
      <w:r w:rsidRPr="00375A80">
        <w:rPr>
          <w:rFonts w:ascii="標楷體" w:eastAsia="標楷體" w:hAnsi="標楷體" w:cs="Times New Roman" w:hint="eastAsia"/>
          <w:sz w:val="28"/>
          <w:szCs w:val="28"/>
        </w:rPr>
        <w:t>十七</w:t>
      </w:r>
      <w:r w:rsidR="00AE21B9" w:rsidRPr="00375A80">
        <w:rPr>
          <w:rFonts w:ascii="標楷體" w:eastAsia="標楷體" w:hAnsi="標楷體" w:cs="Times New Roman" w:hint="eastAsia"/>
          <w:sz w:val="28"/>
          <w:szCs w:val="28"/>
        </w:rPr>
        <w:t>、</w:t>
      </w:r>
      <w:proofErr w:type="gramStart"/>
      <w:r w:rsidR="00AE21B9" w:rsidRPr="00375A80">
        <w:rPr>
          <w:rFonts w:ascii="標楷體" w:eastAsia="標楷體" w:hAnsi="標楷體" w:cs="Times New Roman" w:hint="eastAsia"/>
          <w:sz w:val="28"/>
          <w:szCs w:val="28"/>
        </w:rPr>
        <w:t>參訓勞工</w:t>
      </w:r>
      <w:proofErr w:type="gramEnd"/>
      <w:r w:rsidR="00AE21B9" w:rsidRPr="00375A80">
        <w:rPr>
          <w:rFonts w:ascii="標楷體" w:eastAsia="標楷體" w:hAnsi="標楷體" w:cs="Times New Roman" w:hint="eastAsia"/>
          <w:sz w:val="28"/>
          <w:szCs w:val="28"/>
        </w:rPr>
        <w:t>有下列情形之</w:t>
      </w:r>
      <w:proofErr w:type="gramStart"/>
      <w:r w:rsidR="00AE21B9" w:rsidRPr="00375A80">
        <w:rPr>
          <w:rFonts w:ascii="標楷體" w:eastAsia="標楷體" w:hAnsi="標楷體" w:cs="Times New Roman" w:hint="eastAsia"/>
          <w:sz w:val="28"/>
          <w:szCs w:val="28"/>
        </w:rPr>
        <w:t>一</w:t>
      </w:r>
      <w:proofErr w:type="gramEnd"/>
      <w:r w:rsidR="00AE21B9" w:rsidRPr="00375A80">
        <w:rPr>
          <w:rFonts w:ascii="標楷體" w:eastAsia="標楷體" w:hAnsi="標楷體" w:cs="Times New Roman" w:hint="eastAsia"/>
          <w:sz w:val="28"/>
          <w:szCs w:val="28"/>
        </w:rPr>
        <w:t>者，分署除依下列規定辦理外，並得追繳已撥付之津貼：</w:t>
      </w:r>
    </w:p>
    <w:p w:rsidR="00AE21B9" w:rsidRPr="00375A80" w:rsidRDefault="00AE21B9" w:rsidP="00406D04">
      <w:pPr>
        <w:pStyle w:val="a3"/>
        <w:numPr>
          <w:ilvl w:val="0"/>
          <w:numId w:val="6"/>
        </w:numPr>
        <w:spacing w:line="460" w:lineRule="exact"/>
        <w:ind w:leftChars="0"/>
        <w:rPr>
          <w:rFonts w:ascii="標楷體" w:eastAsia="標楷體" w:hAnsi="標楷體" w:cs="Times New Roman"/>
          <w:sz w:val="28"/>
          <w:szCs w:val="28"/>
        </w:rPr>
      </w:pPr>
      <w:r w:rsidRPr="00375A80">
        <w:rPr>
          <w:rFonts w:ascii="標楷體" w:eastAsia="標楷體" w:hAnsi="標楷體" w:cs="Times New Roman" w:hint="eastAsia"/>
          <w:sz w:val="28"/>
          <w:szCs w:val="28"/>
        </w:rPr>
        <w:t>依第五點第四項規定，訓練津貼數額與</w:t>
      </w:r>
      <w:proofErr w:type="gramStart"/>
      <w:r w:rsidRPr="00375A80">
        <w:rPr>
          <w:rFonts w:ascii="標楷體" w:eastAsia="標楷體" w:hAnsi="標楷體" w:cs="Times New Roman" w:hint="eastAsia"/>
          <w:sz w:val="28"/>
          <w:szCs w:val="28"/>
        </w:rPr>
        <w:t>勞工參訓期間</w:t>
      </w:r>
      <w:proofErr w:type="gramEnd"/>
      <w:r w:rsidRPr="00375A80">
        <w:rPr>
          <w:rFonts w:ascii="標楷體" w:eastAsia="標楷體" w:hAnsi="標楷體" w:cs="Times New Roman" w:hint="eastAsia"/>
          <w:sz w:val="28"/>
          <w:szCs w:val="28"/>
        </w:rPr>
        <w:t>之勞工保險月投保薪資合計已超過前一年最高六個月平均月投保薪資，其超過之津貼數額不予補助。</w:t>
      </w:r>
    </w:p>
    <w:p w:rsidR="00AE21B9" w:rsidRPr="00375A80" w:rsidRDefault="00AE21B9" w:rsidP="00406D04">
      <w:pPr>
        <w:pStyle w:val="a3"/>
        <w:numPr>
          <w:ilvl w:val="0"/>
          <w:numId w:val="6"/>
        </w:numPr>
        <w:spacing w:line="460" w:lineRule="exact"/>
        <w:ind w:leftChars="0"/>
        <w:rPr>
          <w:rFonts w:ascii="標楷體" w:eastAsia="標楷體" w:hAnsi="標楷體" w:cs="Times New Roman"/>
          <w:sz w:val="28"/>
          <w:szCs w:val="28"/>
        </w:rPr>
      </w:pPr>
      <w:proofErr w:type="gramStart"/>
      <w:r w:rsidRPr="00375A80">
        <w:rPr>
          <w:rFonts w:ascii="標楷體" w:eastAsia="標楷體" w:hAnsi="標楷體" w:cs="Times New Roman" w:hint="eastAsia"/>
          <w:sz w:val="28"/>
          <w:szCs w:val="28"/>
        </w:rPr>
        <w:t>每月參訓時</w:t>
      </w:r>
      <w:proofErr w:type="gramEnd"/>
      <w:r w:rsidRPr="00375A80">
        <w:rPr>
          <w:rFonts w:ascii="標楷體" w:eastAsia="標楷體" w:hAnsi="標楷體" w:cs="Times New Roman" w:hint="eastAsia"/>
          <w:sz w:val="28"/>
          <w:szCs w:val="28"/>
        </w:rPr>
        <w:t>數超過一百小時，超額部分之訓練津貼不予補助。</w:t>
      </w:r>
    </w:p>
    <w:p w:rsidR="00AE21B9" w:rsidRPr="00375A80" w:rsidRDefault="00AE21B9" w:rsidP="00406D04">
      <w:pPr>
        <w:pStyle w:val="a3"/>
        <w:numPr>
          <w:ilvl w:val="0"/>
          <w:numId w:val="6"/>
        </w:numPr>
        <w:spacing w:line="460" w:lineRule="exact"/>
        <w:ind w:leftChars="0"/>
        <w:rPr>
          <w:rFonts w:ascii="標楷體" w:eastAsia="標楷體" w:hAnsi="標楷體" w:cs="Times New Roman"/>
          <w:sz w:val="28"/>
          <w:szCs w:val="28"/>
        </w:rPr>
      </w:pPr>
      <w:r w:rsidRPr="00375A80">
        <w:rPr>
          <w:rFonts w:ascii="標楷體" w:eastAsia="標楷體" w:hAnsi="標楷體" w:cs="Times New Roman" w:hint="eastAsia"/>
          <w:sz w:val="28"/>
          <w:szCs w:val="28"/>
        </w:rPr>
        <w:t>未依本計畫所定時間或期間內參加之訓練課程，當次訓練津貼不予補助。</w:t>
      </w:r>
    </w:p>
    <w:p w:rsidR="00AE21B9" w:rsidRPr="00375A80" w:rsidRDefault="00AE21B9" w:rsidP="00406D04">
      <w:pPr>
        <w:pStyle w:val="a3"/>
        <w:numPr>
          <w:ilvl w:val="0"/>
          <w:numId w:val="6"/>
        </w:numPr>
        <w:spacing w:line="460" w:lineRule="exact"/>
        <w:ind w:leftChars="0"/>
        <w:rPr>
          <w:rFonts w:ascii="標楷體" w:eastAsia="標楷體" w:hAnsi="標楷體" w:cs="Times New Roman"/>
          <w:sz w:val="28"/>
          <w:szCs w:val="28"/>
        </w:rPr>
      </w:pPr>
      <w:r w:rsidRPr="00375A80">
        <w:rPr>
          <w:rFonts w:ascii="標楷體" w:eastAsia="標楷體" w:hAnsi="標楷體" w:cs="Times New Roman" w:hint="eastAsia"/>
          <w:sz w:val="28"/>
          <w:szCs w:val="28"/>
        </w:rPr>
        <w:t>未到課</w:t>
      </w:r>
      <w:proofErr w:type="gramStart"/>
      <w:r w:rsidRPr="00375A80">
        <w:rPr>
          <w:rFonts w:ascii="標楷體" w:eastAsia="標楷體" w:hAnsi="標楷體" w:cs="Times New Roman" w:hint="eastAsia"/>
          <w:sz w:val="28"/>
          <w:szCs w:val="28"/>
        </w:rPr>
        <w:t>之參訓勞工</w:t>
      </w:r>
      <w:proofErr w:type="gramEnd"/>
      <w:r w:rsidRPr="00375A80">
        <w:rPr>
          <w:rFonts w:ascii="標楷體" w:eastAsia="標楷體" w:hAnsi="標楷體" w:cs="Times New Roman" w:hint="eastAsia"/>
          <w:sz w:val="28"/>
          <w:szCs w:val="28"/>
        </w:rPr>
        <w:t>，當次課程未到課時數之訓練津貼不予補助。</w:t>
      </w:r>
    </w:p>
    <w:p w:rsidR="00AE21B9" w:rsidRPr="00375A80" w:rsidRDefault="00AE21B9" w:rsidP="00406D04">
      <w:pPr>
        <w:pStyle w:val="a3"/>
        <w:numPr>
          <w:ilvl w:val="0"/>
          <w:numId w:val="6"/>
        </w:numPr>
        <w:spacing w:line="460" w:lineRule="exact"/>
        <w:ind w:leftChars="0"/>
        <w:rPr>
          <w:rFonts w:ascii="標楷體" w:eastAsia="標楷體" w:hAnsi="標楷體" w:cs="Times New Roman"/>
          <w:sz w:val="28"/>
          <w:szCs w:val="28"/>
        </w:rPr>
      </w:pPr>
      <w:r w:rsidRPr="00375A80">
        <w:rPr>
          <w:rFonts w:ascii="標楷體" w:eastAsia="標楷體" w:hAnsi="標楷體" w:cs="Times New Roman" w:hint="eastAsia"/>
          <w:sz w:val="28"/>
          <w:szCs w:val="28"/>
        </w:rPr>
        <w:t>未</w:t>
      </w:r>
      <w:proofErr w:type="gramStart"/>
      <w:r w:rsidRPr="00375A80">
        <w:rPr>
          <w:rFonts w:ascii="標楷體" w:eastAsia="標楷體" w:hAnsi="標楷體" w:cs="Times New Roman" w:hint="eastAsia"/>
          <w:sz w:val="28"/>
          <w:szCs w:val="28"/>
        </w:rPr>
        <w:t>親自參訓者</w:t>
      </w:r>
      <w:proofErr w:type="gramEnd"/>
      <w:r w:rsidRPr="00375A80">
        <w:rPr>
          <w:rFonts w:ascii="標楷體" w:eastAsia="標楷體" w:hAnsi="標楷體" w:cs="Times New Roman" w:hint="eastAsia"/>
          <w:sz w:val="28"/>
          <w:szCs w:val="28"/>
        </w:rPr>
        <w:t>，不予補助該參</w:t>
      </w:r>
      <w:proofErr w:type="gramStart"/>
      <w:r w:rsidRPr="00375A80">
        <w:rPr>
          <w:rFonts w:ascii="標楷體" w:eastAsia="標楷體" w:hAnsi="標楷體" w:cs="Times New Roman" w:hint="eastAsia"/>
          <w:sz w:val="28"/>
          <w:szCs w:val="28"/>
        </w:rPr>
        <w:t>訓</w:t>
      </w:r>
      <w:proofErr w:type="gramEnd"/>
      <w:r w:rsidRPr="00375A80">
        <w:rPr>
          <w:rFonts w:ascii="標楷體" w:eastAsia="標楷體" w:hAnsi="標楷體" w:cs="Times New Roman" w:hint="eastAsia"/>
          <w:sz w:val="28"/>
          <w:szCs w:val="28"/>
        </w:rPr>
        <w:t>勞工訓練津貼。</w:t>
      </w:r>
    </w:p>
    <w:p w:rsidR="00AE21B9" w:rsidRPr="00375A80" w:rsidRDefault="00AE21B9" w:rsidP="00406D04">
      <w:pPr>
        <w:pStyle w:val="a3"/>
        <w:numPr>
          <w:ilvl w:val="0"/>
          <w:numId w:val="6"/>
        </w:numPr>
        <w:spacing w:line="460" w:lineRule="exact"/>
        <w:ind w:leftChars="0"/>
        <w:rPr>
          <w:rFonts w:ascii="標楷體" w:eastAsia="標楷體" w:hAnsi="標楷體" w:cs="Times New Roman"/>
          <w:sz w:val="28"/>
          <w:szCs w:val="28"/>
        </w:rPr>
      </w:pPr>
      <w:proofErr w:type="gramStart"/>
      <w:r w:rsidRPr="00375A80">
        <w:rPr>
          <w:rFonts w:ascii="標楷體" w:eastAsia="標楷體" w:hAnsi="標楷體" w:cs="Times New Roman" w:hint="eastAsia"/>
          <w:sz w:val="28"/>
          <w:szCs w:val="28"/>
        </w:rPr>
        <w:t>參訓期間</w:t>
      </w:r>
      <w:proofErr w:type="gramEnd"/>
      <w:r w:rsidRPr="00375A80">
        <w:rPr>
          <w:rFonts w:ascii="標楷體" w:eastAsia="標楷體" w:hAnsi="標楷體" w:cs="Times New Roman" w:hint="eastAsia"/>
          <w:sz w:val="28"/>
          <w:szCs w:val="28"/>
        </w:rPr>
        <w:t>代他人或請他人代為簽名者，不予補助訓練津貼。</w:t>
      </w:r>
    </w:p>
    <w:p w:rsidR="00AE21B9" w:rsidRPr="00375A80" w:rsidRDefault="00AE21B9" w:rsidP="00406D04">
      <w:pPr>
        <w:pStyle w:val="a3"/>
        <w:numPr>
          <w:ilvl w:val="0"/>
          <w:numId w:val="6"/>
        </w:numPr>
        <w:spacing w:line="460" w:lineRule="exact"/>
        <w:ind w:leftChars="0"/>
        <w:rPr>
          <w:rFonts w:ascii="標楷體" w:eastAsia="標楷體" w:hAnsi="標楷體" w:cs="Times New Roman"/>
          <w:sz w:val="28"/>
          <w:szCs w:val="28"/>
        </w:rPr>
      </w:pPr>
      <w:proofErr w:type="gramStart"/>
      <w:r w:rsidRPr="00375A80">
        <w:rPr>
          <w:rFonts w:ascii="標楷體" w:eastAsia="標楷體" w:hAnsi="標楷體" w:cs="Times New Roman" w:hint="eastAsia"/>
          <w:sz w:val="28"/>
          <w:szCs w:val="28"/>
        </w:rPr>
        <w:t>參訓勞工</w:t>
      </w:r>
      <w:proofErr w:type="gramEnd"/>
      <w:r w:rsidRPr="00375A80">
        <w:rPr>
          <w:rFonts w:ascii="標楷體" w:eastAsia="標楷體" w:hAnsi="標楷體" w:cs="Times New Roman" w:hint="eastAsia"/>
          <w:sz w:val="28"/>
          <w:szCs w:val="28"/>
        </w:rPr>
        <w:t>虛偽變造文書或以不實、失效資料申領者，不予補助該參</w:t>
      </w:r>
      <w:proofErr w:type="gramStart"/>
      <w:r w:rsidRPr="00375A80">
        <w:rPr>
          <w:rFonts w:ascii="標楷體" w:eastAsia="標楷體" w:hAnsi="標楷體" w:cs="Times New Roman" w:hint="eastAsia"/>
          <w:sz w:val="28"/>
          <w:szCs w:val="28"/>
        </w:rPr>
        <w:t>訓</w:t>
      </w:r>
      <w:proofErr w:type="gramEnd"/>
      <w:r w:rsidRPr="00375A80">
        <w:rPr>
          <w:rFonts w:ascii="標楷體" w:eastAsia="標楷體" w:hAnsi="標楷體" w:cs="Times New Roman" w:hint="eastAsia"/>
          <w:sz w:val="28"/>
          <w:szCs w:val="28"/>
        </w:rPr>
        <w:t>勞工訓練津貼。</w:t>
      </w:r>
      <w:bookmarkStart w:id="0" w:name="_GoBack"/>
      <w:bookmarkEnd w:id="0"/>
    </w:p>
    <w:p w:rsidR="00AE21B9" w:rsidRPr="00375A80" w:rsidRDefault="00AE21B9" w:rsidP="00AE21B9">
      <w:pPr>
        <w:spacing w:line="460" w:lineRule="exact"/>
        <w:ind w:leftChars="235" w:left="564" w:firstLineChars="203" w:firstLine="568"/>
        <w:rPr>
          <w:rFonts w:ascii="標楷體" w:eastAsia="標楷體" w:hAnsi="標楷體" w:cs="Times New Roman"/>
          <w:sz w:val="28"/>
          <w:szCs w:val="28"/>
        </w:rPr>
      </w:pPr>
      <w:proofErr w:type="gramStart"/>
      <w:r w:rsidRPr="00375A80">
        <w:rPr>
          <w:rFonts w:ascii="標楷體" w:eastAsia="標楷體" w:hAnsi="標楷體" w:cs="Times New Roman" w:hint="eastAsia"/>
          <w:sz w:val="28"/>
          <w:szCs w:val="28"/>
        </w:rPr>
        <w:t>參訓勞工</w:t>
      </w:r>
      <w:proofErr w:type="gramEnd"/>
      <w:r w:rsidRPr="00375A80">
        <w:rPr>
          <w:rFonts w:ascii="標楷體" w:eastAsia="標楷體" w:hAnsi="標楷體" w:cs="Times New Roman" w:hint="eastAsia"/>
          <w:sz w:val="28"/>
          <w:szCs w:val="28"/>
        </w:rPr>
        <w:t>有前項第</w:t>
      </w:r>
      <w:r w:rsidR="00255F29" w:rsidRPr="00375A80">
        <w:rPr>
          <w:rFonts w:ascii="標楷體" w:eastAsia="標楷體" w:hAnsi="標楷體" w:cs="Times New Roman" w:hint="eastAsia"/>
          <w:sz w:val="28"/>
          <w:szCs w:val="28"/>
        </w:rPr>
        <w:t>五</w:t>
      </w:r>
      <w:r w:rsidRPr="00375A80">
        <w:rPr>
          <w:rFonts w:ascii="標楷體" w:eastAsia="標楷體" w:hAnsi="標楷體" w:cs="Times New Roman" w:hint="eastAsia"/>
          <w:sz w:val="28"/>
          <w:szCs w:val="28"/>
        </w:rPr>
        <w:t>款至第</w:t>
      </w:r>
      <w:r w:rsidR="00255F29" w:rsidRPr="00375A80">
        <w:rPr>
          <w:rFonts w:ascii="標楷體" w:eastAsia="標楷體" w:hAnsi="標楷體" w:cs="Times New Roman" w:hint="eastAsia"/>
          <w:sz w:val="28"/>
          <w:szCs w:val="28"/>
        </w:rPr>
        <w:t>七</w:t>
      </w:r>
      <w:r w:rsidRPr="00375A80">
        <w:rPr>
          <w:rFonts w:ascii="標楷體" w:eastAsia="標楷體" w:hAnsi="標楷體" w:cs="Times New Roman" w:hint="eastAsia"/>
          <w:sz w:val="28"/>
          <w:szCs w:val="28"/>
        </w:rPr>
        <w:t>款情形之</w:t>
      </w:r>
      <w:proofErr w:type="gramStart"/>
      <w:r w:rsidRPr="00375A80">
        <w:rPr>
          <w:rFonts w:ascii="標楷體" w:eastAsia="標楷體" w:hAnsi="標楷體" w:cs="Times New Roman" w:hint="eastAsia"/>
          <w:sz w:val="28"/>
          <w:szCs w:val="28"/>
        </w:rPr>
        <w:t>一</w:t>
      </w:r>
      <w:proofErr w:type="gramEnd"/>
      <w:r w:rsidRPr="00375A80">
        <w:rPr>
          <w:rFonts w:ascii="標楷體" w:eastAsia="標楷體" w:hAnsi="標楷體" w:cs="Times New Roman" w:hint="eastAsia"/>
          <w:sz w:val="28"/>
          <w:szCs w:val="28"/>
        </w:rPr>
        <w:t>者，自處分日或司法機關判決確定日起二年內不予補助</w:t>
      </w:r>
      <w:proofErr w:type="gramStart"/>
      <w:r w:rsidRPr="00375A80">
        <w:rPr>
          <w:rFonts w:ascii="標楷體" w:eastAsia="標楷體" w:hAnsi="標楷體" w:cs="Times New Roman" w:hint="eastAsia"/>
          <w:sz w:val="28"/>
          <w:szCs w:val="28"/>
        </w:rPr>
        <w:t>參加本署職業</w:t>
      </w:r>
      <w:proofErr w:type="gramEnd"/>
      <w:r w:rsidRPr="00375A80">
        <w:rPr>
          <w:rFonts w:ascii="標楷體" w:eastAsia="標楷體" w:hAnsi="標楷體" w:cs="Times New Roman" w:hint="eastAsia"/>
          <w:sz w:val="28"/>
          <w:szCs w:val="28"/>
        </w:rPr>
        <w:t>訓練相關計畫。但經證明非屬故意者，分署</w:t>
      </w:r>
      <w:proofErr w:type="gramStart"/>
      <w:r w:rsidRPr="00375A80">
        <w:rPr>
          <w:rFonts w:ascii="標楷體" w:eastAsia="標楷體" w:hAnsi="標楷體" w:cs="Times New Roman" w:hint="eastAsia"/>
          <w:sz w:val="28"/>
          <w:szCs w:val="28"/>
        </w:rPr>
        <w:t>一</w:t>
      </w:r>
      <w:proofErr w:type="gramEnd"/>
      <w:r w:rsidRPr="00375A80">
        <w:rPr>
          <w:rFonts w:ascii="標楷體" w:eastAsia="標楷體" w:hAnsi="標楷體" w:cs="Times New Roman" w:hint="eastAsia"/>
          <w:sz w:val="28"/>
          <w:szCs w:val="28"/>
        </w:rPr>
        <w:t>年內不予補助</w:t>
      </w:r>
      <w:proofErr w:type="gramStart"/>
      <w:r w:rsidRPr="00375A80">
        <w:rPr>
          <w:rFonts w:ascii="標楷體" w:eastAsia="標楷體" w:hAnsi="標楷體" w:cs="Times New Roman" w:hint="eastAsia"/>
          <w:sz w:val="28"/>
          <w:szCs w:val="28"/>
        </w:rPr>
        <w:t>參加本署職業</w:t>
      </w:r>
      <w:proofErr w:type="gramEnd"/>
      <w:r w:rsidRPr="00375A80">
        <w:rPr>
          <w:rFonts w:ascii="標楷體" w:eastAsia="標楷體" w:hAnsi="標楷體" w:cs="Times New Roman" w:hint="eastAsia"/>
          <w:sz w:val="28"/>
          <w:szCs w:val="28"/>
        </w:rPr>
        <w:t>訓練相關計畫。</w:t>
      </w:r>
    </w:p>
    <w:p w:rsidR="00AE21B9" w:rsidRPr="00375A80" w:rsidRDefault="00AE21B9" w:rsidP="00AE21B9">
      <w:pPr>
        <w:spacing w:line="460" w:lineRule="exact"/>
        <w:ind w:leftChars="235" w:left="564" w:firstLineChars="203" w:firstLine="568"/>
        <w:rPr>
          <w:rFonts w:ascii="標楷體" w:eastAsia="標楷體" w:hAnsi="標楷體" w:cs="Times New Roman"/>
          <w:sz w:val="28"/>
          <w:szCs w:val="28"/>
        </w:rPr>
      </w:pPr>
      <w:proofErr w:type="gramStart"/>
      <w:r w:rsidRPr="00375A80">
        <w:rPr>
          <w:rFonts w:ascii="標楷體" w:eastAsia="標楷體" w:hAnsi="標楷體" w:cs="Times New Roman" w:hint="eastAsia"/>
          <w:sz w:val="28"/>
          <w:szCs w:val="28"/>
        </w:rPr>
        <w:t>參訓勞工</w:t>
      </w:r>
      <w:proofErr w:type="gramEnd"/>
      <w:r w:rsidRPr="00375A80">
        <w:rPr>
          <w:rFonts w:ascii="標楷體" w:eastAsia="標楷體" w:hAnsi="標楷體" w:cs="Times New Roman" w:hint="eastAsia"/>
          <w:sz w:val="28"/>
          <w:szCs w:val="28"/>
        </w:rPr>
        <w:t>如涉及刑事責任者，應移送司法機關偵辦，並負相關法律責任。</w:t>
      </w:r>
    </w:p>
    <w:p w:rsidR="007A5939" w:rsidRPr="00375A80" w:rsidRDefault="00AD4E0F" w:rsidP="007A5939">
      <w:pPr>
        <w:spacing w:line="460" w:lineRule="exact"/>
        <w:ind w:left="848" w:hangingChars="303" w:hanging="848"/>
        <w:rPr>
          <w:rFonts w:ascii="標楷體" w:eastAsia="標楷體" w:hAnsi="標楷體" w:cs="Times New Roman"/>
          <w:sz w:val="28"/>
          <w:szCs w:val="28"/>
        </w:rPr>
      </w:pPr>
      <w:r w:rsidRPr="00375A80">
        <w:rPr>
          <w:rFonts w:ascii="標楷體" w:eastAsia="標楷體" w:hAnsi="標楷體" w:cs="Times New Roman" w:hint="eastAsia"/>
          <w:sz w:val="28"/>
          <w:szCs w:val="28"/>
        </w:rPr>
        <w:t>十</w:t>
      </w:r>
      <w:r w:rsidR="00851FFE" w:rsidRPr="00375A80">
        <w:rPr>
          <w:rFonts w:ascii="標楷體" w:eastAsia="標楷體" w:hAnsi="標楷體" w:cs="Times New Roman" w:hint="eastAsia"/>
          <w:sz w:val="28"/>
          <w:szCs w:val="28"/>
        </w:rPr>
        <w:t>八</w:t>
      </w:r>
      <w:r w:rsidRPr="00375A80">
        <w:rPr>
          <w:rFonts w:ascii="標楷體" w:eastAsia="標楷體" w:hAnsi="標楷體" w:cs="Times New Roman" w:hint="eastAsia"/>
          <w:sz w:val="28"/>
          <w:szCs w:val="28"/>
        </w:rPr>
        <w:t>、</w:t>
      </w:r>
      <w:r w:rsidR="007A5939" w:rsidRPr="00375A80">
        <w:rPr>
          <w:rFonts w:ascii="標楷體" w:eastAsia="標楷體" w:hAnsi="標楷體" w:cs="Times New Roman" w:hint="eastAsia"/>
          <w:sz w:val="28"/>
          <w:szCs w:val="28"/>
        </w:rPr>
        <w:t>事業單位辦理訓練計畫，有下列情形之</w:t>
      </w:r>
      <w:proofErr w:type="gramStart"/>
      <w:r w:rsidR="007A5939" w:rsidRPr="00375A80">
        <w:rPr>
          <w:rFonts w:ascii="標楷體" w:eastAsia="標楷體" w:hAnsi="標楷體" w:cs="Times New Roman" w:hint="eastAsia"/>
          <w:sz w:val="28"/>
          <w:szCs w:val="28"/>
        </w:rPr>
        <w:t>一</w:t>
      </w:r>
      <w:proofErr w:type="gramEnd"/>
      <w:r w:rsidR="007A5939" w:rsidRPr="00375A80">
        <w:rPr>
          <w:rFonts w:ascii="標楷體" w:eastAsia="標楷體" w:hAnsi="標楷體" w:cs="Times New Roman" w:hint="eastAsia"/>
          <w:sz w:val="28"/>
          <w:szCs w:val="28"/>
        </w:rPr>
        <w:t>者，分署除依下列規定辦理外，並得追繳已撥付之補助款項：</w:t>
      </w:r>
    </w:p>
    <w:p w:rsidR="007A5939" w:rsidRPr="00375A80" w:rsidRDefault="007A5939" w:rsidP="00406D04">
      <w:pPr>
        <w:pStyle w:val="a3"/>
        <w:numPr>
          <w:ilvl w:val="0"/>
          <w:numId w:val="9"/>
        </w:numPr>
        <w:spacing w:line="460" w:lineRule="exact"/>
        <w:ind w:leftChars="0"/>
        <w:rPr>
          <w:rFonts w:ascii="標楷體" w:eastAsia="標楷體" w:hAnsi="標楷體" w:cs="Times New Roman"/>
          <w:sz w:val="28"/>
          <w:szCs w:val="28"/>
        </w:rPr>
      </w:pPr>
      <w:r w:rsidRPr="00375A80">
        <w:rPr>
          <w:rFonts w:ascii="標楷體" w:eastAsia="標楷體" w:hAnsi="標楷體" w:cs="Times New Roman" w:hint="eastAsia"/>
          <w:sz w:val="28"/>
          <w:szCs w:val="28"/>
        </w:rPr>
        <w:t>訓練課程</w:t>
      </w:r>
      <w:proofErr w:type="gramStart"/>
      <w:r w:rsidRPr="00375A80">
        <w:rPr>
          <w:rFonts w:ascii="標楷體" w:eastAsia="標楷體" w:hAnsi="標楷體" w:cs="Times New Roman" w:hint="eastAsia"/>
          <w:sz w:val="28"/>
          <w:szCs w:val="28"/>
        </w:rPr>
        <w:t>實際到訓人數</w:t>
      </w:r>
      <w:proofErr w:type="gramEnd"/>
      <w:r w:rsidRPr="00375A80">
        <w:rPr>
          <w:rFonts w:ascii="標楷體" w:eastAsia="標楷體" w:hAnsi="標楷體" w:cs="Times New Roman" w:hint="eastAsia"/>
          <w:sz w:val="28"/>
          <w:szCs w:val="28"/>
        </w:rPr>
        <w:t>未達第十</w:t>
      </w:r>
      <w:r w:rsidR="00235D03" w:rsidRPr="00375A80">
        <w:rPr>
          <w:rFonts w:ascii="標楷體" w:eastAsia="標楷體" w:hAnsi="標楷體" w:cs="Times New Roman" w:hint="eastAsia"/>
          <w:sz w:val="28"/>
          <w:szCs w:val="28"/>
        </w:rPr>
        <w:t>二</w:t>
      </w:r>
      <w:r w:rsidRPr="00375A80">
        <w:rPr>
          <w:rFonts w:ascii="標楷體" w:eastAsia="標楷體" w:hAnsi="標楷體" w:cs="Times New Roman" w:hint="eastAsia"/>
          <w:sz w:val="28"/>
          <w:szCs w:val="28"/>
        </w:rPr>
        <w:t>點第三項最低人數，該次課程之訓練費用不予補助。但有正當理由者，不</w:t>
      </w:r>
      <w:r w:rsidR="00006B98" w:rsidRPr="00375A80">
        <w:rPr>
          <w:rFonts w:ascii="標楷體" w:eastAsia="標楷體" w:hAnsi="標楷體" w:cs="Times New Roman" w:hint="eastAsia"/>
          <w:sz w:val="28"/>
          <w:szCs w:val="28"/>
        </w:rPr>
        <w:t>在</w:t>
      </w:r>
      <w:r w:rsidRPr="00375A80">
        <w:rPr>
          <w:rFonts w:ascii="標楷體" w:eastAsia="標楷體" w:hAnsi="標楷體" w:cs="Times New Roman" w:hint="eastAsia"/>
          <w:sz w:val="28"/>
          <w:szCs w:val="28"/>
        </w:rPr>
        <w:t>此限。</w:t>
      </w:r>
    </w:p>
    <w:p w:rsidR="007A5939" w:rsidRPr="00375A80" w:rsidRDefault="007A5939" w:rsidP="00406D04">
      <w:pPr>
        <w:pStyle w:val="a3"/>
        <w:numPr>
          <w:ilvl w:val="0"/>
          <w:numId w:val="9"/>
        </w:numPr>
        <w:spacing w:line="460" w:lineRule="exact"/>
        <w:ind w:leftChars="0"/>
        <w:rPr>
          <w:rFonts w:ascii="標楷體" w:eastAsia="標楷體" w:hAnsi="標楷體" w:cs="Times New Roman"/>
          <w:sz w:val="28"/>
          <w:szCs w:val="28"/>
        </w:rPr>
      </w:pPr>
      <w:r w:rsidRPr="00375A80">
        <w:rPr>
          <w:rFonts w:ascii="標楷體" w:eastAsia="標楷體" w:hAnsi="標楷體" w:cs="Times New Roman" w:hint="eastAsia"/>
          <w:sz w:val="28"/>
          <w:szCs w:val="28"/>
        </w:rPr>
        <w:t>未依時限登錄或回報之課程，該次課程之訓練費用不予補助。</w:t>
      </w:r>
    </w:p>
    <w:p w:rsidR="007A5939" w:rsidRPr="00375A80" w:rsidRDefault="007A5939" w:rsidP="00406D04">
      <w:pPr>
        <w:pStyle w:val="a3"/>
        <w:numPr>
          <w:ilvl w:val="0"/>
          <w:numId w:val="9"/>
        </w:numPr>
        <w:spacing w:line="460" w:lineRule="exact"/>
        <w:ind w:leftChars="0"/>
        <w:rPr>
          <w:rFonts w:ascii="標楷體" w:eastAsia="標楷體" w:hAnsi="標楷體" w:cs="Times New Roman"/>
          <w:sz w:val="28"/>
          <w:szCs w:val="28"/>
        </w:rPr>
      </w:pPr>
      <w:r w:rsidRPr="00375A80">
        <w:rPr>
          <w:rFonts w:ascii="標楷體" w:eastAsia="標楷體" w:hAnsi="標楷體" w:cs="Times New Roman" w:hint="eastAsia"/>
          <w:sz w:val="28"/>
          <w:szCs w:val="28"/>
        </w:rPr>
        <w:t>未經分署同意，自行變更部分訓練計畫內容，或未依核定之訓練計畫及課程進度實施訓練，</w:t>
      </w:r>
      <w:proofErr w:type="gramStart"/>
      <w:r w:rsidRPr="00375A80">
        <w:rPr>
          <w:rFonts w:ascii="標楷體" w:eastAsia="標楷體" w:hAnsi="標楷體" w:cs="Times New Roman" w:hint="eastAsia"/>
          <w:sz w:val="28"/>
          <w:szCs w:val="28"/>
        </w:rPr>
        <w:t>經本署或</w:t>
      </w:r>
      <w:proofErr w:type="gramEnd"/>
      <w:r w:rsidRPr="00375A80">
        <w:rPr>
          <w:rFonts w:ascii="標楷體" w:eastAsia="標楷體" w:hAnsi="標楷體" w:cs="Times New Roman" w:hint="eastAsia"/>
          <w:sz w:val="28"/>
          <w:szCs w:val="28"/>
        </w:rPr>
        <w:t>分署派員查證屬實</w:t>
      </w:r>
      <w:r w:rsidRPr="00375A80">
        <w:rPr>
          <w:rFonts w:ascii="標楷體" w:eastAsia="標楷體" w:hAnsi="標楷體" w:cs="Times New Roman" w:hint="eastAsia"/>
          <w:sz w:val="28"/>
          <w:szCs w:val="28"/>
        </w:rPr>
        <w:lastRenderedPageBreak/>
        <w:t>者，該次課程之訓練費用不予補助。</w:t>
      </w:r>
    </w:p>
    <w:p w:rsidR="007A5939" w:rsidRPr="00375A80" w:rsidRDefault="007A5939" w:rsidP="00406D04">
      <w:pPr>
        <w:pStyle w:val="a3"/>
        <w:numPr>
          <w:ilvl w:val="0"/>
          <w:numId w:val="9"/>
        </w:numPr>
        <w:spacing w:line="460" w:lineRule="exact"/>
        <w:ind w:leftChars="0"/>
        <w:rPr>
          <w:rFonts w:ascii="標楷體" w:eastAsia="標楷體" w:hAnsi="標楷體" w:cs="Times New Roman"/>
          <w:sz w:val="28"/>
          <w:szCs w:val="28"/>
        </w:rPr>
      </w:pPr>
      <w:r w:rsidRPr="00375A80">
        <w:rPr>
          <w:rFonts w:ascii="標楷體" w:eastAsia="標楷體" w:hAnsi="標楷體" w:cs="Times New Roman" w:hint="eastAsia"/>
          <w:sz w:val="28"/>
          <w:szCs w:val="28"/>
        </w:rPr>
        <w:t>未</w:t>
      </w:r>
      <w:proofErr w:type="gramStart"/>
      <w:r w:rsidRPr="00375A80">
        <w:rPr>
          <w:rFonts w:ascii="標楷體" w:eastAsia="標楷體" w:hAnsi="標楷體" w:cs="Times New Roman" w:hint="eastAsia"/>
          <w:sz w:val="28"/>
          <w:szCs w:val="28"/>
        </w:rPr>
        <w:t>配合本署或</w:t>
      </w:r>
      <w:proofErr w:type="gramEnd"/>
      <w:r w:rsidRPr="00375A80">
        <w:rPr>
          <w:rFonts w:ascii="標楷體" w:eastAsia="標楷體" w:hAnsi="標楷體" w:cs="Times New Roman" w:hint="eastAsia"/>
          <w:sz w:val="28"/>
          <w:szCs w:val="28"/>
        </w:rPr>
        <w:t>分署之行政作業，經限期改善，屆期仍未改善者，減少百分之二十訓練費用補助額度。</w:t>
      </w:r>
    </w:p>
    <w:p w:rsidR="00AD4E0F" w:rsidRPr="00375A80" w:rsidRDefault="007A5939" w:rsidP="00406D04">
      <w:pPr>
        <w:pStyle w:val="a3"/>
        <w:numPr>
          <w:ilvl w:val="0"/>
          <w:numId w:val="9"/>
        </w:numPr>
        <w:spacing w:line="460" w:lineRule="exact"/>
        <w:ind w:leftChars="0"/>
        <w:rPr>
          <w:rFonts w:ascii="標楷體" w:eastAsia="標楷體" w:hAnsi="標楷體" w:cs="Times New Roman"/>
          <w:sz w:val="28"/>
          <w:szCs w:val="28"/>
        </w:rPr>
      </w:pPr>
      <w:r w:rsidRPr="00375A80">
        <w:rPr>
          <w:rFonts w:ascii="標楷體" w:eastAsia="標楷體" w:hAnsi="標楷體" w:cs="Times New Roman" w:hint="eastAsia"/>
          <w:sz w:val="28"/>
          <w:szCs w:val="28"/>
        </w:rPr>
        <w:t>未</w:t>
      </w:r>
      <w:proofErr w:type="gramStart"/>
      <w:r w:rsidRPr="00375A80">
        <w:rPr>
          <w:rFonts w:ascii="標楷體" w:eastAsia="標楷體" w:hAnsi="標楷體" w:cs="Times New Roman" w:hint="eastAsia"/>
          <w:sz w:val="28"/>
          <w:szCs w:val="28"/>
        </w:rPr>
        <w:t>協助參訓勞工</w:t>
      </w:r>
      <w:proofErr w:type="gramEnd"/>
      <w:r w:rsidRPr="00375A80">
        <w:rPr>
          <w:rFonts w:ascii="標楷體" w:eastAsia="標楷體" w:hAnsi="標楷體" w:cs="Times New Roman" w:hint="eastAsia"/>
          <w:sz w:val="28"/>
          <w:szCs w:val="28"/>
        </w:rPr>
        <w:t>申請訓練津貼，減少百分之二十訓練費用補助額度。</w:t>
      </w:r>
    </w:p>
    <w:p w:rsidR="00851FFE" w:rsidRPr="00375A80" w:rsidRDefault="00851FFE" w:rsidP="00851FFE">
      <w:pPr>
        <w:spacing w:line="460" w:lineRule="exact"/>
        <w:ind w:left="848" w:hangingChars="303" w:hanging="848"/>
        <w:rPr>
          <w:rFonts w:ascii="標楷體" w:eastAsia="標楷體" w:hAnsi="標楷體" w:cs="Times New Roman"/>
          <w:sz w:val="28"/>
          <w:szCs w:val="28"/>
        </w:rPr>
      </w:pPr>
      <w:r w:rsidRPr="00375A80">
        <w:rPr>
          <w:rFonts w:ascii="標楷體" w:eastAsia="標楷體" w:hAnsi="標楷體" w:cs="Times New Roman" w:hint="eastAsia"/>
          <w:sz w:val="28"/>
          <w:szCs w:val="28"/>
        </w:rPr>
        <w:t>十九、事業單位辦理訓練計畫，有下列情形之一，分署應不予補助訓練計畫之訓練費用，並追繳已撥付之補助款項：</w:t>
      </w:r>
    </w:p>
    <w:p w:rsidR="00851FFE" w:rsidRPr="00375A80" w:rsidRDefault="00851FFE" w:rsidP="00406D04">
      <w:pPr>
        <w:pStyle w:val="a3"/>
        <w:numPr>
          <w:ilvl w:val="0"/>
          <w:numId w:val="11"/>
        </w:numPr>
        <w:spacing w:line="460" w:lineRule="exact"/>
        <w:ind w:leftChars="0"/>
        <w:rPr>
          <w:rFonts w:ascii="標楷體" w:eastAsia="標楷體" w:hAnsi="標楷體" w:cs="Times New Roman"/>
          <w:sz w:val="28"/>
          <w:szCs w:val="28"/>
        </w:rPr>
      </w:pPr>
      <w:r w:rsidRPr="00375A80">
        <w:rPr>
          <w:rFonts w:ascii="標楷體" w:eastAsia="標楷體" w:hAnsi="標楷體" w:cs="Times New Roman" w:hint="eastAsia"/>
          <w:sz w:val="28"/>
          <w:szCs w:val="28"/>
        </w:rPr>
        <w:t>違反第八點規定。</w:t>
      </w:r>
    </w:p>
    <w:p w:rsidR="00851FFE" w:rsidRPr="00375A80" w:rsidRDefault="00851FFE" w:rsidP="00406D04">
      <w:pPr>
        <w:pStyle w:val="a3"/>
        <w:numPr>
          <w:ilvl w:val="0"/>
          <w:numId w:val="11"/>
        </w:numPr>
        <w:spacing w:line="460" w:lineRule="exact"/>
        <w:ind w:leftChars="0"/>
        <w:rPr>
          <w:rFonts w:ascii="標楷體" w:eastAsia="標楷體" w:hAnsi="標楷體" w:cs="Times New Roman"/>
          <w:sz w:val="28"/>
          <w:szCs w:val="28"/>
        </w:rPr>
      </w:pPr>
      <w:r w:rsidRPr="00375A80">
        <w:rPr>
          <w:rFonts w:ascii="標楷體" w:eastAsia="標楷體" w:hAnsi="標楷體" w:cs="Times New Roman" w:hint="eastAsia"/>
          <w:sz w:val="28"/>
          <w:szCs w:val="28"/>
        </w:rPr>
        <w:t>未依規定期限辦理補助費請領事宜。</w:t>
      </w:r>
    </w:p>
    <w:p w:rsidR="00851FFE" w:rsidRPr="00375A80" w:rsidRDefault="00851FFE" w:rsidP="00406D04">
      <w:pPr>
        <w:pStyle w:val="a3"/>
        <w:numPr>
          <w:ilvl w:val="0"/>
          <w:numId w:val="11"/>
        </w:numPr>
        <w:spacing w:line="460" w:lineRule="exact"/>
        <w:ind w:leftChars="0"/>
        <w:rPr>
          <w:rFonts w:ascii="標楷體" w:eastAsia="標楷體" w:hAnsi="標楷體" w:cs="Times New Roman"/>
          <w:sz w:val="28"/>
          <w:szCs w:val="28"/>
        </w:rPr>
      </w:pPr>
      <w:r w:rsidRPr="00375A80">
        <w:rPr>
          <w:rFonts w:ascii="標楷體" w:eastAsia="標楷體" w:hAnsi="標楷體" w:cs="Times New Roman" w:hint="eastAsia"/>
          <w:sz w:val="28"/>
          <w:szCs w:val="28"/>
        </w:rPr>
        <w:t>同一訓練計畫或課程已接受政府機關補助，或以其他機關已核定補助之訓練計畫或課程申請本計畫補助。</w:t>
      </w:r>
    </w:p>
    <w:p w:rsidR="00851FFE" w:rsidRPr="00375A80" w:rsidRDefault="00851FFE" w:rsidP="00406D04">
      <w:pPr>
        <w:pStyle w:val="a3"/>
        <w:numPr>
          <w:ilvl w:val="0"/>
          <w:numId w:val="11"/>
        </w:numPr>
        <w:spacing w:line="460" w:lineRule="exact"/>
        <w:ind w:leftChars="0"/>
        <w:rPr>
          <w:rFonts w:ascii="標楷體" w:eastAsia="標楷體" w:hAnsi="標楷體" w:cs="Times New Roman"/>
          <w:sz w:val="28"/>
          <w:szCs w:val="28"/>
        </w:rPr>
      </w:pPr>
      <w:r w:rsidRPr="00375A80">
        <w:rPr>
          <w:rFonts w:ascii="標楷體" w:eastAsia="標楷體" w:hAnsi="標楷體" w:cs="Times New Roman" w:hint="eastAsia"/>
          <w:sz w:val="28"/>
          <w:szCs w:val="28"/>
        </w:rPr>
        <w:t>浮報</w:t>
      </w:r>
      <w:proofErr w:type="gramStart"/>
      <w:r w:rsidRPr="00375A80">
        <w:rPr>
          <w:rFonts w:ascii="標楷體" w:eastAsia="標楷體" w:hAnsi="標楷體" w:cs="Times New Roman" w:hint="eastAsia"/>
          <w:sz w:val="28"/>
          <w:szCs w:val="28"/>
        </w:rPr>
        <w:t>勞工參訓時</w:t>
      </w:r>
      <w:proofErr w:type="gramEnd"/>
      <w:r w:rsidRPr="00375A80">
        <w:rPr>
          <w:rFonts w:ascii="標楷體" w:eastAsia="標楷體" w:hAnsi="標楷體" w:cs="Times New Roman" w:hint="eastAsia"/>
          <w:sz w:val="28"/>
          <w:szCs w:val="28"/>
        </w:rPr>
        <w:t>數者或浮報訓練經費。</w:t>
      </w:r>
    </w:p>
    <w:p w:rsidR="00851FFE" w:rsidRPr="00375A80" w:rsidRDefault="00851FFE" w:rsidP="00406D04">
      <w:pPr>
        <w:pStyle w:val="a3"/>
        <w:numPr>
          <w:ilvl w:val="0"/>
          <w:numId w:val="11"/>
        </w:numPr>
        <w:spacing w:line="460" w:lineRule="exact"/>
        <w:ind w:leftChars="0"/>
        <w:rPr>
          <w:rFonts w:ascii="標楷體" w:eastAsia="標楷體" w:hAnsi="標楷體" w:cs="Times New Roman"/>
          <w:sz w:val="28"/>
          <w:szCs w:val="28"/>
        </w:rPr>
      </w:pPr>
      <w:r w:rsidRPr="00375A80">
        <w:rPr>
          <w:rFonts w:ascii="標楷體" w:eastAsia="標楷體" w:hAnsi="標楷體" w:cs="Times New Roman" w:hint="eastAsia"/>
          <w:sz w:val="28"/>
          <w:szCs w:val="28"/>
        </w:rPr>
        <w:t>規避、妨礙或拒絕</w:t>
      </w:r>
      <w:proofErr w:type="gramStart"/>
      <w:r w:rsidRPr="00375A80">
        <w:rPr>
          <w:rFonts w:ascii="標楷體" w:eastAsia="標楷體" w:hAnsi="標楷體" w:cs="Times New Roman" w:hint="eastAsia"/>
          <w:sz w:val="28"/>
          <w:szCs w:val="28"/>
        </w:rPr>
        <w:t>配合本署或</w:t>
      </w:r>
      <w:proofErr w:type="gramEnd"/>
      <w:r w:rsidRPr="00375A80">
        <w:rPr>
          <w:rFonts w:ascii="標楷體" w:eastAsia="標楷體" w:hAnsi="標楷體" w:cs="Times New Roman" w:hint="eastAsia"/>
          <w:sz w:val="28"/>
          <w:szCs w:val="28"/>
        </w:rPr>
        <w:t>分署不定期訪視、訪談或視訊查核，且情節重大。</w:t>
      </w:r>
    </w:p>
    <w:p w:rsidR="00851FFE" w:rsidRPr="00375A80" w:rsidRDefault="00851FFE" w:rsidP="00406D04">
      <w:pPr>
        <w:pStyle w:val="a3"/>
        <w:numPr>
          <w:ilvl w:val="0"/>
          <w:numId w:val="11"/>
        </w:numPr>
        <w:spacing w:line="460" w:lineRule="exact"/>
        <w:ind w:leftChars="0"/>
        <w:rPr>
          <w:rFonts w:ascii="標楷體" w:eastAsia="標楷體" w:hAnsi="標楷體" w:cs="Times New Roman"/>
          <w:sz w:val="28"/>
          <w:szCs w:val="28"/>
        </w:rPr>
      </w:pPr>
      <w:r w:rsidRPr="00375A80">
        <w:rPr>
          <w:rFonts w:ascii="標楷體" w:eastAsia="標楷體" w:hAnsi="標楷體" w:cs="Times New Roman" w:hint="eastAsia"/>
          <w:sz w:val="28"/>
          <w:szCs w:val="28"/>
        </w:rPr>
        <w:t>未依訓練計畫及課程實施訓練，經查證屬實達二次。</w:t>
      </w:r>
    </w:p>
    <w:p w:rsidR="00851FFE" w:rsidRPr="00375A80" w:rsidRDefault="00851FFE" w:rsidP="00406D04">
      <w:pPr>
        <w:pStyle w:val="a3"/>
        <w:numPr>
          <w:ilvl w:val="0"/>
          <w:numId w:val="11"/>
        </w:numPr>
        <w:spacing w:line="460" w:lineRule="exact"/>
        <w:ind w:leftChars="0"/>
        <w:rPr>
          <w:rFonts w:ascii="標楷體" w:eastAsia="標楷體" w:hAnsi="標楷體" w:cs="Times New Roman"/>
          <w:sz w:val="28"/>
          <w:szCs w:val="28"/>
        </w:rPr>
      </w:pPr>
      <w:r w:rsidRPr="00375A80">
        <w:rPr>
          <w:rFonts w:ascii="標楷體" w:eastAsia="標楷體" w:hAnsi="標楷體" w:cs="Times New Roman" w:hint="eastAsia"/>
          <w:sz w:val="28"/>
          <w:szCs w:val="28"/>
        </w:rPr>
        <w:t>提供虛偽不實之書面文件。</w:t>
      </w:r>
    </w:p>
    <w:p w:rsidR="00851FFE" w:rsidRPr="00375A80" w:rsidRDefault="00851FFE" w:rsidP="00406D04">
      <w:pPr>
        <w:pStyle w:val="a3"/>
        <w:numPr>
          <w:ilvl w:val="0"/>
          <w:numId w:val="11"/>
        </w:numPr>
        <w:spacing w:line="460" w:lineRule="exact"/>
        <w:ind w:leftChars="0"/>
        <w:rPr>
          <w:rFonts w:ascii="標楷體" w:eastAsia="標楷體" w:hAnsi="標楷體" w:cs="Times New Roman"/>
          <w:sz w:val="28"/>
          <w:szCs w:val="28"/>
        </w:rPr>
      </w:pPr>
      <w:r w:rsidRPr="00375A80">
        <w:rPr>
          <w:rFonts w:ascii="標楷體" w:eastAsia="標楷體" w:hAnsi="標楷體" w:cs="Times New Roman" w:hint="eastAsia"/>
          <w:sz w:val="28"/>
          <w:szCs w:val="28"/>
        </w:rPr>
        <w:t>訓練課程未於勞資雙方協議之減少正常工時之時段執行。但本計畫另有規定者，不在此限。</w:t>
      </w:r>
    </w:p>
    <w:p w:rsidR="00851FFE" w:rsidRPr="00375A80" w:rsidRDefault="00851FFE" w:rsidP="00851FFE">
      <w:pPr>
        <w:spacing w:line="460" w:lineRule="exact"/>
        <w:ind w:leftChars="235" w:left="564" w:firstLineChars="203" w:firstLine="568"/>
        <w:rPr>
          <w:rFonts w:ascii="標楷體" w:eastAsia="標楷體" w:hAnsi="標楷體" w:cs="Times New Roman"/>
          <w:sz w:val="28"/>
          <w:szCs w:val="28"/>
        </w:rPr>
      </w:pPr>
      <w:r w:rsidRPr="00375A80">
        <w:rPr>
          <w:rFonts w:ascii="標楷體" w:eastAsia="標楷體" w:hAnsi="標楷體" w:cs="Times New Roman" w:hint="eastAsia"/>
          <w:sz w:val="28"/>
          <w:szCs w:val="28"/>
        </w:rPr>
        <w:t>事業單位辦理本計畫所定事項，如有不實領取、溢領或</w:t>
      </w:r>
      <w:proofErr w:type="gramStart"/>
      <w:r w:rsidRPr="00375A80">
        <w:rPr>
          <w:rFonts w:ascii="標楷體" w:eastAsia="標楷體" w:hAnsi="標楷體" w:cs="Times New Roman" w:hint="eastAsia"/>
          <w:sz w:val="28"/>
          <w:szCs w:val="28"/>
        </w:rPr>
        <w:t>經本署</w:t>
      </w:r>
      <w:proofErr w:type="gramEnd"/>
      <w:r w:rsidRPr="00375A80">
        <w:rPr>
          <w:rFonts w:ascii="標楷體" w:eastAsia="標楷體" w:hAnsi="標楷體" w:cs="Times New Roman" w:hint="eastAsia"/>
          <w:sz w:val="28"/>
          <w:szCs w:val="28"/>
        </w:rPr>
        <w:t>、分署撤銷、廢止、終止補助給付時，其涉及刑事責任者，移送司法機關偵辦，並負相關法律責任外，不得再</w:t>
      </w:r>
      <w:proofErr w:type="gramStart"/>
      <w:r w:rsidRPr="00375A80">
        <w:rPr>
          <w:rFonts w:ascii="標楷體" w:eastAsia="標楷體" w:hAnsi="標楷體" w:cs="Times New Roman" w:hint="eastAsia"/>
          <w:sz w:val="28"/>
          <w:szCs w:val="28"/>
        </w:rPr>
        <w:t>申請本署其他</w:t>
      </w:r>
      <w:proofErr w:type="gramEnd"/>
      <w:r w:rsidRPr="00375A80">
        <w:rPr>
          <w:rFonts w:ascii="標楷體" w:eastAsia="標楷體" w:hAnsi="標楷體" w:cs="Times New Roman" w:hint="eastAsia"/>
          <w:sz w:val="28"/>
          <w:szCs w:val="28"/>
        </w:rPr>
        <w:t>職業訓練補助計畫。</w:t>
      </w:r>
    </w:p>
    <w:p w:rsidR="00851FFE" w:rsidRPr="00375A80" w:rsidRDefault="00412578" w:rsidP="00851FFE">
      <w:pPr>
        <w:spacing w:line="460" w:lineRule="exact"/>
        <w:ind w:left="848" w:hangingChars="303" w:hanging="848"/>
        <w:rPr>
          <w:rFonts w:ascii="標楷體" w:eastAsia="標楷體" w:hAnsi="標楷體" w:cs="Times New Roman"/>
          <w:sz w:val="28"/>
          <w:szCs w:val="28"/>
        </w:rPr>
      </w:pPr>
      <w:r w:rsidRPr="00375A80">
        <w:rPr>
          <w:rFonts w:ascii="標楷體" w:eastAsia="標楷體" w:hAnsi="標楷體" w:cs="Times New Roman" w:hint="eastAsia"/>
          <w:sz w:val="28"/>
          <w:szCs w:val="28"/>
        </w:rPr>
        <w:t>二十</w:t>
      </w:r>
      <w:r w:rsidR="00851FFE" w:rsidRPr="00375A80">
        <w:rPr>
          <w:rFonts w:ascii="標楷體" w:eastAsia="標楷體" w:hAnsi="標楷體" w:cs="Times New Roman" w:hint="eastAsia"/>
          <w:sz w:val="28"/>
          <w:szCs w:val="28"/>
        </w:rPr>
        <w:t>、本計畫補助經費中涉及採購事項，應依政府採購法等相關規定辦理。</w:t>
      </w:r>
    </w:p>
    <w:p w:rsidR="00851FFE" w:rsidRPr="00375A80" w:rsidRDefault="00851FFE" w:rsidP="00851FFE">
      <w:pPr>
        <w:spacing w:line="460" w:lineRule="exact"/>
        <w:ind w:left="848" w:hangingChars="303" w:hanging="848"/>
        <w:rPr>
          <w:rFonts w:ascii="標楷體" w:eastAsia="標楷體" w:hAnsi="標楷體" w:cs="Times New Roman"/>
          <w:sz w:val="28"/>
          <w:szCs w:val="28"/>
        </w:rPr>
      </w:pPr>
      <w:r w:rsidRPr="00375A80">
        <w:rPr>
          <w:rFonts w:ascii="標楷體" w:eastAsia="標楷體" w:hAnsi="標楷體" w:cs="Times New Roman" w:hint="eastAsia"/>
          <w:sz w:val="28"/>
          <w:szCs w:val="28"/>
        </w:rPr>
        <w:t>二十</w:t>
      </w:r>
      <w:r w:rsidR="00412578" w:rsidRPr="00375A80">
        <w:rPr>
          <w:rFonts w:ascii="標楷體" w:eastAsia="標楷體" w:hAnsi="標楷體" w:cs="Times New Roman" w:hint="eastAsia"/>
          <w:sz w:val="28"/>
          <w:szCs w:val="28"/>
        </w:rPr>
        <w:t>一</w:t>
      </w:r>
      <w:r w:rsidRPr="00375A80">
        <w:rPr>
          <w:rFonts w:ascii="標楷體" w:eastAsia="標楷體" w:hAnsi="標楷體" w:cs="Times New Roman" w:hint="eastAsia"/>
          <w:sz w:val="28"/>
          <w:szCs w:val="28"/>
        </w:rPr>
        <w:t>、本計畫所需經費由就業安定基金支應，訓練補助及津貼之發給或停止，視預算額度進行調整，並公告之。</w:t>
      </w:r>
    </w:p>
    <w:sectPr w:rsidR="00851FFE" w:rsidRPr="00375A80" w:rsidSect="002D13C7">
      <w:headerReference w:type="default" r:id="rId8"/>
      <w:footerReference w:type="even" r:id="rId9"/>
      <w:footerReference w:type="default" r:id="rId10"/>
      <w:pgSz w:w="11906" w:h="16838"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B04" w:rsidRDefault="009B3B04" w:rsidP="00D72384">
      <w:r>
        <w:separator/>
      </w:r>
    </w:p>
  </w:endnote>
  <w:endnote w:type="continuationSeparator" w:id="0">
    <w:p w:rsidR="009B3B04" w:rsidRDefault="009B3B04" w:rsidP="00D7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022" w:rsidRDefault="00164279" w:rsidP="00C86590">
    <w:pPr>
      <w:pStyle w:val="a6"/>
      <w:framePr w:wrap="around" w:vAnchor="text" w:hAnchor="margin" w:xAlign="right" w:y="1"/>
      <w:rPr>
        <w:rStyle w:val="a9"/>
      </w:rPr>
    </w:pPr>
    <w:r>
      <w:rPr>
        <w:rStyle w:val="a9"/>
      </w:rPr>
      <w:fldChar w:fldCharType="begin"/>
    </w:r>
    <w:r w:rsidR="00E50022">
      <w:rPr>
        <w:rStyle w:val="a9"/>
      </w:rPr>
      <w:instrText xml:space="preserve">PAGE  </w:instrText>
    </w:r>
    <w:r>
      <w:rPr>
        <w:rStyle w:val="a9"/>
      </w:rPr>
      <w:fldChar w:fldCharType="end"/>
    </w:r>
  </w:p>
  <w:p w:rsidR="00E50022" w:rsidRDefault="00E50022" w:rsidP="00C8659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639678"/>
      <w:docPartObj>
        <w:docPartGallery w:val="Page Numbers (Bottom of Page)"/>
        <w:docPartUnique/>
      </w:docPartObj>
    </w:sdtPr>
    <w:sdtEndPr/>
    <w:sdtContent>
      <w:p w:rsidR="00AE21B9" w:rsidRDefault="00164279">
        <w:pPr>
          <w:pStyle w:val="a6"/>
          <w:jc w:val="center"/>
        </w:pPr>
        <w:r>
          <w:fldChar w:fldCharType="begin"/>
        </w:r>
        <w:r w:rsidR="00AE21B9">
          <w:instrText>PAGE   \* MERGEFORMAT</w:instrText>
        </w:r>
        <w:r>
          <w:fldChar w:fldCharType="separate"/>
        </w:r>
        <w:r w:rsidR="00375A80" w:rsidRPr="00375A80">
          <w:rPr>
            <w:noProof/>
            <w:lang w:val="zh-TW"/>
          </w:rPr>
          <w:t>6</w:t>
        </w:r>
        <w:r>
          <w:fldChar w:fldCharType="end"/>
        </w:r>
      </w:p>
    </w:sdtContent>
  </w:sdt>
  <w:p w:rsidR="00AE21B9" w:rsidRDefault="00AE21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B04" w:rsidRDefault="009B3B04" w:rsidP="00D72384">
      <w:r>
        <w:separator/>
      </w:r>
    </w:p>
  </w:footnote>
  <w:footnote w:type="continuationSeparator" w:id="0">
    <w:p w:rsidR="009B3B04" w:rsidRDefault="009B3B04" w:rsidP="00D72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022" w:rsidRDefault="00E50022">
    <w:pPr>
      <w:pStyle w:val="a4"/>
      <w:wordWrap w:val="0"/>
      <w:jc w:val="right"/>
      <w:rPr>
        <w:rFonts w:ascii="新細明體" w:hAnsi="新細明體" w:cs="新細明體"/>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607FD"/>
    <w:multiLevelType w:val="hybridMultilevel"/>
    <w:tmpl w:val="1E7CC26E"/>
    <w:lvl w:ilvl="0" w:tplc="88861326">
      <w:start w:val="1"/>
      <w:numFmt w:val="taiwaneseCountingThousand"/>
      <w:lvlText w:val="(%1)"/>
      <w:lvlJc w:val="left"/>
      <w:pPr>
        <w:ind w:left="1440" w:hanging="720"/>
      </w:pPr>
      <w:rPr>
        <w:rFonts w:hint="default"/>
        <w:color w:val="auto"/>
      </w:rPr>
    </w:lvl>
    <w:lvl w:ilvl="1" w:tplc="DA08175E">
      <w:start w:val="1"/>
      <w:numFmt w:val="taiwaneseCountingThousand"/>
      <w:lvlText w:val="（%2）"/>
      <w:lvlJc w:val="left"/>
      <w:pPr>
        <w:ind w:left="1311" w:hanging="885"/>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36B1F55"/>
    <w:multiLevelType w:val="hybridMultilevel"/>
    <w:tmpl w:val="1E7CC26E"/>
    <w:lvl w:ilvl="0" w:tplc="88861326">
      <w:start w:val="1"/>
      <w:numFmt w:val="taiwaneseCountingThousand"/>
      <w:lvlText w:val="(%1)"/>
      <w:lvlJc w:val="left"/>
      <w:pPr>
        <w:ind w:left="1440" w:hanging="720"/>
      </w:pPr>
      <w:rPr>
        <w:rFonts w:hint="default"/>
        <w:color w:val="auto"/>
      </w:rPr>
    </w:lvl>
    <w:lvl w:ilvl="1" w:tplc="DA08175E">
      <w:start w:val="1"/>
      <w:numFmt w:val="taiwaneseCountingThousand"/>
      <w:lvlText w:val="（%2）"/>
      <w:lvlJc w:val="left"/>
      <w:pPr>
        <w:ind w:left="1311" w:hanging="885"/>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F733A80"/>
    <w:multiLevelType w:val="hybridMultilevel"/>
    <w:tmpl w:val="1E7CC26E"/>
    <w:lvl w:ilvl="0" w:tplc="88861326">
      <w:start w:val="1"/>
      <w:numFmt w:val="taiwaneseCountingThousand"/>
      <w:lvlText w:val="(%1)"/>
      <w:lvlJc w:val="left"/>
      <w:pPr>
        <w:ind w:left="1440" w:hanging="720"/>
      </w:pPr>
      <w:rPr>
        <w:rFonts w:hint="default"/>
        <w:color w:val="auto"/>
      </w:rPr>
    </w:lvl>
    <w:lvl w:ilvl="1" w:tplc="DA08175E">
      <w:start w:val="1"/>
      <w:numFmt w:val="taiwaneseCountingThousand"/>
      <w:lvlText w:val="（%2）"/>
      <w:lvlJc w:val="left"/>
      <w:pPr>
        <w:ind w:left="1311" w:hanging="885"/>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20767C3C"/>
    <w:multiLevelType w:val="hybridMultilevel"/>
    <w:tmpl w:val="1E7CC26E"/>
    <w:lvl w:ilvl="0" w:tplc="88861326">
      <w:start w:val="1"/>
      <w:numFmt w:val="taiwaneseCountingThousand"/>
      <w:lvlText w:val="(%1)"/>
      <w:lvlJc w:val="left"/>
      <w:pPr>
        <w:ind w:left="1440" w:hanging="720"/>
      </w:pPr>
      <w:rPr>
        <w:rFonts w:hint="default"/>
        <w:color w:val="auto"/>
      </w:rPr>
    </w:lvl>
    <w:lvl w:ilvl="1" w:tplc="DA08175E">
      <w:start w:val="1"/>
      <w:numFmt w:val="taiwaneseCountingThousand"/>
      <w:lvlText w:val="（%2）"/>
      <w:lvlJc w:val="left"/>
      <w:pPr>
        <w:ind w:left="1311" w:hanging="885"/>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21987E6F"/>
    <w:multiLevelType w:val="hybridMultilevel"/>
    <w:tmpl w:val="1E7CC26E"/>
    <w:lvl w:ilvl="0" w:tplc="88861326">
      <w:start w:val="1"/>
      <w:numFmt w:val="taiwaneseCountingThousand"/>
      <w:lvlText w:val="(%1)"/>
      <w:lvlJc w:val="left"/>
      <w:pPr>
        <w:ind w:left="1440" w:hanging="720"/>
      </w:pPr>
      <w:rPr>
        <w:rFonts w:hint="default"/>
        <w:color w:val="auto"/>
      </w:rPr>
    </w:lvl>
    <w:lvl w:ilvl="1" w:tplc="DA08175E">
      <w:start w:val="1"/>
      <w:numFmt w:val="taiwaneseCountingThousand"/>
      <w:lvlText w:val="（%2）"/>
      <w:lvlJc w:val="left"/>
      <w:pPr>
        <w:ind w:left="1311" w:hanging="885"/>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382E7241"/>
    <w:multiLevelType w:val="hybridMultilevel"/>
    <w:tmpl w:val="1E7CC26E"/>
    <w:lvl w:ilvl="0" w:tplc="88861326">
      <w:start w:val="1"/>
      <w:numFmt w:val="taiwaneseCountingThousand"/>
      <w:lvlText w:val="(%1)"/>
      <w:lvlJc w:val="left"/>
      <w:pPr>
        <w:ind w:left="1440" w:hanging="720"/>
      </w:pPr>
      <w:rPr>
        <w:rFonts w:hint="default"/>
        <w:color w:val="auto"/>
      </w:rPr>
    </w:lvl>
    <w:lvl w:ilvl="1" w:tplc="DA08175E">
      <w:start w:val="1"/>
      <w:numFmt w:val="taiwaneseCountingThousand"/>
      <w:lvlText w:val="（%2）"/>
      <w:lvlJc w:val="left"/>
      <w:pPr>
        <w:ind w:left="1311" w:hanging="885"/>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3C6E79AC"/>
    <w:multiLevelType w:val="hybridMultilevel"/>
    <w:tmpl w:val="1E7CC26E"/>
    <w:lvl w:ilvl="0" w:tplc="88861326">
      <w:start w:val="1"/>
      <w:numFmt w:val="taiwaneseCountingThousand"/>
      <w:lvlText w:val="(%1)"/>
      <w:lvlJc w:val="left"/>
      <w:pPr>
        <w:ind w:left="1440" w:hanging="720"/>
      </w:pPr>
      <w:rPr>
        <w:rFonts w:hint="default"/>
        <w:color w:val="auto"/>
      </w:rPr>
    </w:lvl>
    <w:lvl w:ilvl="1" w:tplc="DA08175E">
      <w:start w:val="1"/>
      <w:numFmt w:val="taiwaneseCountingThousand"/>
      <w:lvlText w:val="（%2）"/>
      <w:lvlJc w:val="left"/>
      <w:pPr>
        <w:ind w:left="1311" w:hanging="885"/>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3F2C3770"/>
    <w:multiLevelType w:val="hybridMultilevel"/>
    <w:tmpl w:val="1E7CC26E"/>
    <w:lvl w:ilvl="0" w:tplc="88861326">
      <w:start w:val="1"/>
      <w:numFmt w:val="taiwaneseCountingThousand"/>
      <w:lvlText w:val="(%1)"/>
      <w:lvlJc w:val="left"/>
      <w:pPr>
        <w:ind w:left="1440" w:hanging="720"/>
      </w:pPr>
      <w:rPr>
        <w:rFonts w:hint="default"/>
        <w:color w:val="auto"/>
      </w:rPr>
    </w:lvl>
    <w:lvl w:ilvl="1" w:tplc="DA08175E">
      <w:start w:val="1"/>
      <w:numFmt w:val="taiwaneseCountingThousand"/>
      <w:lvlText w:val="（%2）"/>
      <w:lvlJc w:val="left"/>
      <w:pPr>
        <w:ind w:left="1311" w:hanging="885"/>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509225E0"/>
    <w:multiLevelType w:val="hybridMultilevel"/>
    <w:tmpl w:val="1E7CC26E"/>
    <w:lvl w:ilvl="0" w:tplc="88861326">
      <w:start w:val="1"/>
      <w:numFmt w:val="taiwaneseCountingThousand"/>
      <w:lvlText w:val="(%1)"/>
      <w:lvlJc w:val="left"/>
      <w:pPr>
        <w:ind w:left="1440" w:hanging="720"/>
      </w:pPr>
      <w:rPr>
        <w:rFonts w:hint="default"/>
        <w:color w:val="auto"/>
      </w:rPr>
    </w:lvl>
    <w:lvl w:ilvl="1" w:tplc="DA08175E">
      <w:start w:val="1"/>
      <w:numFmt w:val="taiwaneseCountingThousand"/>
      <w:lvlText w:val="（%2）"/>
      <w:lvlJc w:val="left"/>
      <w:pPr>
        <w:ind w:left="1311" w:hanging="885"/>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62011995"/>
    <w:multiLevelType w:val="hybridMultilevel"/>
    <w:tmpl w:val="1E7CC26E"/>
    <w:lvl w:ilvl="0" w:tplc="88861326">
      <w:start w:val="1"/>
      <w:numFmt w:val="taiwaneseCountingThousand"/>
      <w:lvlText w:val="(%1)"/>
      <w:lvlJc w:val="left"/>
      <w:pPr>
        <w:ind w:left="1440" w:hanging="720"/>
      </w:pPr>
      <w:rPr>
        <w:rFonts w:hint="default"/>
        <w:color w:val="auto"/>
      </w:rPr>
    </w:lvl>
    <w:lvl w:ilvl="1" w:tplc="DA08175E">
      <w:start w:val="1"/>
      <w:numFmt w:val="taiwaneseCountingThousand"/>
      <w:lvlText w:val="（%2）"/>
      <w:lvlJc w:val="left"/>
      <w:pPr>
        <w:ind w:left="1311" w:hanging="885"/>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684C7AE6"/>
    <w:multiLevelType w:val="hybridMultilevel"/>
    <w:tmpl w:val="1E7CC26E"/>
    <w:lvl w:ilvl="0" w:tplc="88861326">
      <w:start w:val="1"/>
      <w:numFmt w:val="taiwaneseCountingThousand"/>
      <w:lvlText w:val="(%1)"/>
      <w:lvlJc w:val="left"/>
      <w:pPr>
        <w:ind w:left="1440" w:hanging="720"/>
      </w:pPr>
      <w:rPr>
        <w:rFonts w:hint="default"/>
        <w:color w:val="auto"/>
      </w:rPr>
    </w:lvl>
    <w:lvl w:ilvl="1" w:tplc="DA08175E">
      <w:start w:val="1"/>
      <w:numFmt w:val="taiwaneseCountingThousand"/>
      <w:lvlText w:val="（%2）"/>
      <w:lvlJc w:val="left"/>
      <w:pPr>
        <w:ind w:left="1311" w:hanging="885"/>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8"/>
  </w:num>
  <w:num w:numId="2">
    <w:abstractNumId w:val="10"/>
  </w:num>
  <w:num w:numId="3">
    <w:abstractNumId w:val="6"/>
  </w:num>
  <w:num w:numId="4">
    <w:abstractNumId w:val="3"/>
  </w:num>
  <w:num w:numId="5">
    <w:abstractNumId w:val="1"/>
  </w:num>
  <w:num w:numId="6">
    <w:abstractNumId w:val="5"/>
  </w:num>
  <w:num w:numId="7">
    <w:abstractNumId w:val="2"/>
  </w:num>
  <w:num w:numId="8">
    <w:abstractNumId w:val="9"/>
  </w:num>
  <w:num w:numId="9">
    <w:abstractNumId w:val="7"/>
  </w:num>
  <w:num w:numId="10">
    <w:abstractNumId w:val="0"/>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15A"/>
    <w:rsid w:val="00002EDF"/>
    <w:rsid w:val="00003F04"/>
    <w:rsid w:val="00006B98"/>
    <w:rsid w:val="0001521B"/>
    <w:rsid w:val="00017C98"/>
    <w:rsid w:val="000229B5"/>
    <w:rsid w:val="00025BBB"/>
    <w:rsid w:val="00032528"/>
    <w:rsid w:val="0003288F"/>
    <w:rsid w:val="000367F4"/>
    <w:rsid w:val="0005188C"/>
    <w:rsid w:val="000520AC"/>
    <w:rsid w:val="00064F02"/>
    <w:rsid w:val="00065105"/>
    <w:rsid w:val="00065226"/>
    <w:rsid w:val="0006787E"/>
    <w:rsid w:val="00067C6A"/>
    <w:rsid w:val="00070FD3"/>
    <w:rsid w:val="00072D33"/>
    <w:rsid w:val="00073AC8"/>
    <w:rsid w:val="000754BA"/>
    <w:rsid w:val="000759D5"/>
    <w:rsid w:val="00080D46"/>
    <w:rsid w:val="0009348D"/>
    <w:rsid w:val="00094EBC"/>
    <w:rsid w:val="000953B2"/>
    <w:rsid w:val="000A19EE"/>
    <w:rsid w:val="000A3F8F"/>
    <w:rsid w:val="000A5B6E"/>
    <w:rsid w:val="000A78E1"/>
    <w:rsid w:val="000B3C31"/>
    <w:rsid w:val="000B69AB"/>
    <w:rsid w:val="000B7FA0"/>
    <w:rsid w:val="000C48BE"/>
    <w:rsid w:val="000C50B9"/>
    <w:rsid w:val="000C5DAD"/>
    <w:rsid w:val="000D008B"/>
    <w:rsid w:val="000D691D"/>
    <w:rsid w:val="000E16C3"/>
    <w:rsid w:val="000F6134"/>
    <w:rsid w:val="00102DF3"/>
    <w:rsid w:val="00103027"/>
    <w:rsid w:val="00103AAD"/>
    <w:rsid w:val="0010434F"/>
    <w:rsid w:val="00106203"/>
    <w:rsid w:val="001301D6"/>
    <w:rsid w:val="00131999"/>
    <w:rsid w:val="00134988"/>
    <w:rsid w:val="00136429"/>
    <w:rsid w:val="00136BB9"/>
    <w:rsid w:val="00155F4E"/>
    <w:rsid w:val="00160575"/>
    <w:rsid w:val="00164279"/>
    <w:rsid w:val="001744D9"/>
    <w:rsid w:val="00175E7C"/>
    <w:rsid w:val="001800C1"/>
    <w:rsid w:val="00181338"/>
    <w:rsid w:val="00181B7F"/>
    <w:rsid w:val="00182DD1"/>
    <w:rsid w:val="0018320D"/>
    <w:rsid w:val="00184E00"/>
    <w:rsid w:val="001916A6"/>
    <w:rsid w:val="0019242F"/>
    <w:rsid w:val="00194A56"/>
    <w:rsid w:val="00196DBE"/>
    <w:rsid w:val="001A2032"/>
    <w:rsid w:val="001A5F57"/>
    <w:rsid w:val="001B1189"/>
    <w:rsid w:val="001B2EE6"/>
    <w:rsid w:val="001B5943"/>
    <w:rsid w:val="001B761C"/>
    <w:rsid w:val="001C22D5"/>
    <w:rsid w:val="001C6B13"/>
    <w:rsid w:val="001D0D2E"/>
    <w:rsid w:val="001D2E8F"/>
    <w:rsid w:val="001D4347"/>
    <w:rsid w:val="001F2858"/>
    <w:rsid w:val="001F5A68"/>
    <w:rsid w:val="002042B0"/>
    <w:rsid w:val="00205777"/>
    <w:rsid w:val="002167AB"/>
    <w:rsid w:val="002179BE"/>
    <w:rsid w:val="00221A8C"/>
    <w:rsid w:val="00222110"/>
    <w:rsid w:val="00224E6D"/>
    <w:rsid w:val="00224EAC"/>
    <w:rsid w:val="002250C4"/>
    <w:rsid w:val="002253B1"/>
    <w:rsid w:val="00232645"/>
    <w:rsid w:val="00235D03"/>
    <w:rsid w:val="0024142C"/>
    <w:rsid w:val="002514EB"/>
    <w:rsid w:val="00255F29"/>
    <w:rsid w:val="002568B7"/>
    <w:rsid w:val="00257723"/>
    <w:rsid w:val="00257F9B"/>
    <w:rsid w:val="0026077A"/>
    <w:rsid w:val="00261C7E"/>
    <w:rsid w:val="0026276C"/>
    <w:rsid w:val="00270532"/>
    <w:rsid w:val="00275701"/>
    <w:rsid w:val="00285260"/>
    <w:rsid w:val="002909CE"/>
    <w:rsid w:val="00293626"/>
    <w:rsid w:val="00295558"/>
    <w:rsid w:val="002A1C27"/>
    <w:rsid w:val="002A3E08"/>
    <w:rsid w:val="002A54F5"/>
    <w:rsid w:val="002C162D"/>
    <w:rsid w:val="002D0EEA"/>
    <w:rsid w:val="002D13C7"/>
    <w:rsid w:val="002D52F1"/>
    <w:rsid w:val="002D58BC"/>
    <w:rsid w:val="002E15B0"/>
    <w:rsid w:val="002E4ADA"/>
    <w:rsid w:val="002F0DD3"/>
    <w:rsid w:val="002F1557"/>
    <w:rsid w:val="002F16F1"/>
    <w:rsid w:val="00303B7C"/>
    <w:rsid w:val="00303BF0"/>
    <w:rsid w:val="003103A4"/>
    <w:rsid w:val="003105D4"/>
    <w:rsid w:val="00311D0B"/>
    <w:rsid w:val="00321A29"/>
    <w:rsid w:val="00322666"/>
    <w:rsid w:val="0032271E"/>
    <w:rsid w:val="00330DF1"/>
    <w:rsid w:val="00333DB0"/>
    <w:rsid w:val="00335DFF"/>
    <w:rsid w:val="00337F14"/>
    <w:rsid w:val="00341DF9"/>
    <w:rsid w:val="003431C4"/>
    <w:rsid w:val="003459E9"/>
    <w:rsid w:val="00371046"/>
    <w:rsid w:val="00372200"/>
    <w:rsid w:val="00375A80"/>
    <w:rsid w:val="003772AA"/>
    <w:rsid w:val="003817B2"/>
    <w:rsid w:val="0038266A"/>
    <w:rsid w:val="00384659"/>
    <w:rsid w:val="003876A1"/>
    <w:rsid w:val="00391753"/>
    <w:rsid w:val="003928AE"/>
    <w:rsid w:val="00393AF2"/>
    <w:rsid w:val="0039504B"/>
    <w:rsid w:val="003966C7"/>
    <w:rsid w:val="0039685D"/>
    <w:rsid w:val="003A42D1"/>
    <w:rsid w:val="003A4E45"/>
    <w:rsid w:val="003B1D2F"/>
    <w:rsid w:val="003B212A"/>
    <w:rsid w:val="003B6C9B"/>
    <w:rsid w:val="003C08AA"/>
    <w:rsid w:val="003C3C5A"/>
    <w:rsid w:val="003D19D0"/>
    <w:rsid w:val="003D3899"/>
    <w:rsid w:val="003D6641"/>
    <w:rsid w:val="003E7172"/>
    <w:rsid w:val="003E7E38"/>
    <w:rsid w:val="003F110C"/>
    <w:rsid w:val="004002EF"/>
    <w:rsid w:val="00400DDF"/>
    <w:rsid w:val="00403047"/>
    <w:rsid w:val="00406D04"/>
    <w:rsid w:val="00412578"/>
    <w:rsid w:val="00416261"/>
    <w:rsid w:val="00416A2A"/>
    <w:rsid w:val="00420188"/>
    <w:rsid w:val="0042074A"/>
    <w:rsid w:val="00424875"/>
    <w:rsid w:val="004301A7"/>
    <w:rsid w:val="00437DEB"/>
    <w:rsid w:val="00437FE6"/>
    <w:rsid w:val="00440CDC"/>
    <w:rsid w:val="0044190B"/>
    <w:rsid w:val="0044289E"/>
    <w:rsid w:val="00442A64"/>
    <w:rsid w:val="00464FEA"/>
    <w:rsid w:val="004660D4"/>
    <w:rsid w:val="00485B6E"/>
    <w:rsid w:val="00487C46"/>
    <w:rsid w:val="00492612"/>
    <w:rsid w:val="00492EDF"/>
    <w:rsid w:val="004930B4"/>
    <w:rsid w:val="00494EC8"/>
    <w:rsid w:val="0049662B"/>
    <w:rsid w:val="00497D83"/>
    <w:rsid w:val="004A323C"/>
    <w:rsid w:val="004A3C1A"/>
    <w:rsid w:val="004A3DC8"/>
    <w:rsid w:val="004A51F6"/>
    <w:rsid w:val="004B579B"/>
    <w:rsid w:val="004C2B76"/>
    <w:rsid w:val="004C359E"/>
    <w:rsid w:val="004C5F9D"/>
    <w:rsid w:val="004C6536"/>
    <w:rsid w:val="004D0508"/>
    <w:rsid w:val="004D3595"/>
    <w:rsid w:val="004E3E76"/>
    <w:rsid w:val="004E6C35"/>
    <w:rsid w:val="004F0114"/>
    <w:rsid w:val="004F55EC"/>
    <w:rsid w:val="005008BC"/>
    <w:rsid w:val="00501138"/>
    <w:rsid w:val="0050685E"/>
    <w:rsid w:val="00511F0C"/>
    <w:rsid w:val="0051204C"/>
    <w:rsid w:val="00512528"/>
    <w:rsid w:val="00512BDB"/>
    <w:rsid w:val="00513027"/>
    <w:rsid w:val="00514CBF"/>
    <w:rsid w:val="00516866"/>
    <w:rsid w:val="005230A5"/>
    <w:rsid w:val="00524DD4"/>
    <w:rsid w:val="0052682D"/>
    <w:rsid w:val="0053264C"/>
    <w:rsid w:val="005355C3"/>
    <w:rsid w:val="00543CF4"/>
    <w:rsid w:val="00545A3D"/>
    <w:rsid w:val="00551992"/>
    <w:rsid w:val="00554764"/>
    <w:rsid w:val="005577D8"/>
    <w:rsid w:val="00565769"/>
    <w:rsid w:val="00576182"/>
    <w:rsid w:val="005852B1"/>
    <w:rsid w:val="0059055C"/>
    <w:rsid w:val="005946E7"/>
    <w:rsid w:val="00597865"/>
    <w:rsid w:val="005A6B72"/>
    <w:rsid w:val="005B15BB"/>
    <w:rsid w:val="005C5D00"/>
    <w:rsid w:val="005C7164"/>
    <w:rsid w:val="005C7AD4"/>
    <w:rsid w:val="005D00CE"/>
    <w:rsid w:val="005D2CC1"/>
    <w:rsid w:val="005D322D"/>
    <w:rsid w:val="005D5158"/>
    <w:rsid w:val="005D5A30"/>
    <w:rsid w:val="005E73B4"/>
    <w:rsid w:val="005F079C"/>
    <w:rsid w:val="00601EBB"/>
    <w:rsid w:val="00602260"/>
    <w:rsid w:val="00604631"/>
    <w:rsid w:val="006224F5"/>
    <w:rsid w:val="00623B42"/>
    <w:rsid w:val="006257E2"/>
    <w:rsid w:val="0063372A"/>
    <w:rsid w:val="00636A91"/>
    <w:rsid w:val="006401A1"/>
    <w:rsid w:val="00644A00"/>
    <w:rsid w:val="006524F1"/>
    <w:rsid w:val="0065462F"/>
    <w:rsid w:val="00656EB9"/>
    <w:rsid w:val="00660C42"/>
    <w:rsid w:val="006618E5"/>
    <w:rsid w:val="00662728"/>
    <w:rsid w:val="00667B87"/>
    <w:rsid w:val="00672F0E"/>
    <w:rsid w:val="00675990"/>
    <w:rsid w:val="00677C51"/>
    <w:rsid w:val="00680F86"/>
    <w:rsid w:val="00683AC6"/>
    <w:rsid w:val="00685843"/>
    <w:rsid w:val="00692D23"/>
    <w:rsid w:val="00694DFC"/>
    <w:rsid w:val="0069784C"/>
    <w:rsid w:val="006B38D5"/>
    <w:rsid w:val="006C4423"/>
    <w:rsid w:val="006C4545"/>
    <w:rsid w:val="006C68B0"/>
    <w:rsid w:val="006D0D20"/>
    <w:rsid w:val="006D1910"/>
    <w:rsid w:val="006D2E64"/>
    <w:rsid w:val="006D389D"/>
    <w:rsid w:val="006E0C93"/>
    <w:rsid w:val="006E186C"/>
    <w:rsid w:val="006E6B44"/>
    <w:rsid w:val="006E7A27"/>
    <w:rsid w:val="006F0DDA"/>
    <w:rsid w:val="006F2305"/>
    <w:rsid w:val="006F3988"/>
    <w:rsid w:val="006F5A55"/>
    <w:rsid w:val="006F7851"/>
    <w:rsid w:val="007003EF"/>
    <w:rsid w:val="007055EC"/>
    <w:rsid w:val="007108CB"/>
    <w:rsid w:val="00725B79"/>
    <w:rsid w:val="00726400"/>
    <w:rsid w:val="00737D80"/>
    <w:rsid w:val="00746674"/>
    <w:rsid w:val="00746E3B"/>
    <w:rsid w:val="0075048C"/>
    <w:rsid w:val="00753398"/>
    <w:rsid w:val="00760465"/>
    <w:rsid w:val="00765660"/>
    <w:rsid w:val="00766784"/>
    <w:rsid w:val="007834B1"/>
    <w:rsid w:val="0078497E"/>
    <w:rsid w:val="00786C6D"/>
    <w:rsid w:val="007918B9"/>
    <w:rsid w:val="007924FC"/>
    <w:rsid w:val="00794923"/>
    <w:rsid w:val="0079511B"/>
    <w:rsid w:val="007961C2"/>
    <w:rsid w:val="00796C29"/>
    <w:rsid w:val="007A3456"/>
    <w:rsid w:val="007A5939"/>
    <w:rsid w:val="007B2D30"/>
    <w:rsid w:val="007B3B9A"/>
    <w:rsid w:val="007B5AC9"/>
    <w:rsid w:val="007C4606"/>
    <w:rsid w:val="007D051B"/>
    <w:rsid w:val="007E7D24"/>
    <w:rsid w:val="007F37D4"/>
    <w:rsid w:val="007F3D64"/>
    <w:rsid w:val="007F7C37"/>
    <w:rsid w:val="007F7DB6"/>
    <w:rsid w:val="00800F4C"/>
    <w:rsid w:val="00807CF4"/>
    <w:rsid w:val="00814C7B"/>
    <w:rsid w:val="0081591F"/>
    <w:rsid w:val="0082597B"/>
    <w:rsid w:val="0082658F"/>
    <w:rsid w:val="00831563"/>
    <w:rsid w:val="0083305D"/>
    <w:rsid w:val="008402DE"/>
    <w:rsid w:val="008442C4"/>
    <w:rsid w:val="00851FFE"/>
    <w:rsid w:val="00854902"/>
    <w:rsid w:val="00855EFC"/>
    <w:rsid w:val="00863B1A"/>
    <w:rsid w:val="00872A1B"/>
    <w:rsid w:val="00872E60"/>
    <w:rsid w:val="00874189"/>
    <w:rsid w:val="0088489F"/>
    <w:rsid w:val="00890D44"/>
    <w:rsid w:val="00891634"/>
    <w:rsid w:val="0089260C"/>
    <w:rsid w:val="0089561C"/>
    <w:rsid w:val="00897385"/>
    <w:rsid w:val="00897D21"/>
    <w:rsid w:val="008A1281"/>
    <w:rsid w:val="008A2685"/>
    <w:rsid w:val="008A2DE0"/>
    <w:rsid w:val="008A7B4B"/>
    <w:rsid w:val="008B04A0"/>
    <w:rsid w:val="008B6364"/>
    <w:rsid w:val="008C287D"/>
    <w:rsid w:val="008C3371"/>
    <w:rsid w:val="008D15EC"/>
    <w:rsid w:val="008D212A"/>
    <w:rsid w:val="008D3CD7"/>
    <w:rsid w:val="008E1FAA"/>
    <w:rsid w:val="008E7595"/>
    <w:rsid w:val="008F1899"/>
    <w:rsid w:val="008F6F5D"/>
    <w:rsid w:val="00907E7B"/>
    <w:rsid w:val="00913F31"/>
    <w:rsid w:val="009163EF"/>
    <w:rsid w:val="0092151E"/>
    <w:rsid w:val="0092584C"/>
    <w:rsid w:val="00931079"/>
    <w:rsid w:val="0093349B"/>
    <w:rsid w:val="00941EAE"/>
    <w:rsid w:val="00947097"/>
    <w:rsid w:val="00952996"/>
    <w:rsid w:val="009561D9"/>
    <w:rsid w:val="009612F6"/>
    <w:rsid w:val="00962C77"/>
    <w:rsid w:val="00974201"/>
    <w:rsid w:val="009807C7"/>
    <w:rsid w:val="00986279"/>
    <w:rsid w:val="00991BD0"/>
    <w:rsid w:val="00991CD1"/>
    <w:rsid w:val="00992985"/>
    <w:rsid w:val="009B28A2"/>
    <w:rsid w:val="009B3B04"/>
    <w:rsid w:val="009D124B"/>
    <w:rsid w:val="009E1C89"/>
    <w:rsid w:val="009F059E"/>
    <w:rsid w:val="009F1E20"/>
    <w:rsid w:val="009F4C1D"/>
    <w:rsid w:val="00A10D62"/>
    <w:rsid w:val="00A1102F"/>
    <w:rsid w:val="00A17280"/>
    <w:rsid w:val="00A23550"/>
    <w:rsid w:val="00A2649A"/>
    <w:rsid w:val="00A33077"/>
    <w:rsid w:val="00A34EA0"/>
    <w:rsid w:val="00A42D6F"/>
    <w:rsid w:val="00A4789F"/>
    <w:rsid w:val="00A51E10"/>
    <w:rsid w:val="00A53A5F"/>
    <w:rsid w:val="00A552D4"/>
    <w:rsid w:val="00A723B9"/>
    <w:rsid w:val="00A746BD"/>
    <w:rsid w:val="00A76221"/>
    <w:rsid w:val="00A775EC"/>
    <w:rsid w:val="00A77BE5"/>
    <w:rsid w:val="00A92857"/>
    <w:rsid w:val="00A936C8"/>
    <w:rsid w:val="00A97677"/>
    <w:rsid w:val="00AB5E99"/>
    <w:rsid w:val="00AC03F7"/>
    <w:rsid w:val="00AC5BFE"/>
    <w:rsid w:val="00AC7086"/>
    <w:rsid w:val="00AD13D3"/>
    <w:rsid w:val="00AD4E0F"/>
    <w:rsid w:val="00AD5014"/>
    <w:rsid w:val="00AD6C37"/>
    <w:rsid w:val="00AE0E04"/>
    <w:rsid w:val="00AE21B9"/>
    <w:rsid w:val="00AE51BF"/>
    <w:rsid w:val="00AF14A4"/>
    <w:rsid w:val="00AF56D1"/>
    <w:rsid w:val="00B022D4"/>
    <w:rsid w:val="00B06F43"/>
    <w:rsid w:val="00B0793B"/>
    <w:rsid w:val="00B1109B"/>
    <w:rsid w:val="00B119E7"/>
    <w:rsid w:val="00B16573"/>
    <w:rsid w:val="00B168F7"/>
    <w:rsid w:val="00B25E03"/>
    <w:rsid w:val="00B26835"/>
    <w:rsid w:val="00B30B25"/>
    <w:rsid w:val="00B35F50"/>
    <w:rsid w:val="00B45117"/>
    <w:rsid w:val="00B54391"/>
    <w:rsid w:val="00B54D15"/>
    <w:rsid w:val="00B667B8"/>
    <w:rsid w:val="00B7167F"/>
    <w:rsid w:val="00B82940"/>
    <w:rsid w:val="00B83437"/>
    <w:rsid w:val="00B85EAE"/>
    <w:rsid w:val="00B9730F"/>
    <w:rsid w:val="00BA10A3"/>
    <w:rsid w:val="00BA4C43"/>
    <w:rsid w:val="00BB1596"/>
    <w:rsid w:val="00BB5B4A"/>
    <w:rsid w:val="00BC4146"/>
    <w:rsid w:val="00BC5459"/>
    <w:rsid w:val="00BC5614"/>
    <w:rsid w:val="00BD0195"/>
    <w:rsid w:val="00BD02C2"/>
    <w:rsid w:val="00BD7AAE"/>
    <w:rsid w:val="00BD7AB2"/>
    <w:rsid w:val="00BD7D3C"/>
    <w:rsid w:val="00BE0424"/>
    <w:rsid w:val="00BE7C6C"/>
    <w:rsid w:val="00BF3ED9"/>
    <w:rsid w:val="00BF40C5"/>
    <w:rsid w:val="00BF4873"/>
    <w:rsid w:val="00BF53AD"/>
    <w:rsid w:val="00C00F0D"/>
    <w:rsid w:val="00C03397"/>
    <w:rsid w:val="00C042E9"/>
    <w:rsid w:val="00C0608B"/>
    <w:rsid w:val="00C074B6"/>
    <w:rsid w:val="00C147DE"/>
    <w:rsid w:val="00C14B7A"/>
    <w:rsid w:val="00C15E49"/>
    <w:rsid w:val="00C2231B"/>
    <w:rsid w:val="00C302BE"/>
    <w:rsid w:val="00C34BCD"/>
    <w:rsid w:val="00C43F64"/>
    <w:rsid w:val="00C450E5"/>
    <w:rsid w:val="00C50FF6"/>
    <w:rsid w:val="00C61DD5"/>
    <w:rsid w:val="00C623F8"/>
    <w:rsid w:val="00C642EA"/>
    <w:rsid w:val="00C64891"/>
    <w:rsid w:val="00C719E6"/>
    <w:rsid w:val="00C72D5C"/>
    <w:rsid w:val="00C74F83"/>
    <w:rsid w:val="00C75846"/>
    <w:rsid w:val="00C77950"/>
    <w:rsid w:val="00C86590"/>
    <w:rsid w:val="00CA1CF8"/>
    <w:rsid w:val="00CA381F"/>
    <w:rsid w:val="00CA4E35"/>
    <w:rsid w:val="00CA6922"/>
    <w:rsid w:val="00CA6CE9"/>
    <w:rsid w:val="00CB138B"/>
    <w:rsid w:val="00CB392D"/>
    <w:rsid w:val="00CB3C65"/>
    <w:rsid w:val="00CC0E2B"/>
    <w:rsid w:val="00CD3BA6"/>
    <w:rsid w:val="00CD3E3C"/>
    <w:rsid w:val="00CD5949"/>
    <w:rsid w:val="00CD63B5"/>
    <w:rsid w:val="00CD7426"/>
    <w:rsid w:val="00CE1B93"/>
    <w:rsid w:val="00CF2D3B"/>
    <w:rsid w:val="00CF50D9"/>
    <w:rsid w:val="00D00022"/>
    <w:rsid w:val="00D0047A"/>
    <w:rsid w:val="00D026C9"/>
    <w:rsid w:val="00D06F59"/>
    <w:rsid w:val="00D07D2C"/>
    <w:rsid w:val="00D15782"/>
    <w:rsid w:val="00D1606D"/>
    <w:rsid w:val="00D16738"/>
    <w:rsid w:val="00D24896"/>
    <w:rsid w:val="00D26E5E"/>
    <w:rsid w:val="00D36814"/>
    <w:rsid w:val="00D405EB"/>
    <w:rsid w:val="00D427B2"/>
    <w:rsid w:val="00D431E6"/>
    <w:rsid w:val="00D4340A"/>
    <w:rsid w:val="00D44E40"/>
    <w:rsid w:val="00D465CD"/>
    <w:rsid w:val="00D4766C"/>
    <w:rsid w:val="00D47CFA"/>
    <w:rsid w:val="00D509F6"/>
    <w:rsid w:val="00D55A60"/>
    <w:rsid w:val="00D656CD"/>
    <w:rsid w:val="00D66BF2"/>
    <w:rsid w:val="00D72384"/>
    <w:rsid w:val="00D81459"/>
    <w:rsid w:val="00D83630"/>
    <w:rsid w:val="00D936A8"/>
    <w:rsid w:val="00DA2EFB"/>
    <w:rsid w:val="00DA306F"/>
    <w:rsid w:val="00DB65E6"/>
    <w:rsid w:val="00DB7786"/>
    <w:rsid w:val="00DB7AB2"/>
    <w:rsid w:val="00DD6224"/>
    <w:rsid w:val="00DD7A8E"/>
    <w:rsid w:val="00DE093A"/>
    <w:rsid w:val="00DE2783"/>
    <w:rsid w:val="00DE4EEF"/>
    <w:rsid w:val="00DE715A"/>
    <w:rsid w:val="00DF0ABD"/>
    <w:rsid w:val="00DF6E3F"/>
    <w:rsid w:val="00E022EF"/>
    <w:rsid w:val="00E02A24"/>
    <w:rsid w:val="00E05E5B"/>
    <w:rsid w:val="00E072AF"/>
    <w:rsid w:val="00E100E5"/>
    <w:rsid w:val="00E13960"/>
    <w:rsid w:val="00E20228"/>
    <w:rsid w:val="00E21862"/>
    <w:rsid w:val="00E2253D"/>
    <w:rsid w:val="00E260F1"/>
    <w:rsid w:val="00E4667C"/>
    <w:rsid w:val="00E50022"/>
    <w:rsid w:val="00E6063E"/>
    <w:rsid w:val="00E67C50"/>
    <w:rsid w:val="00E71F0C"/>
    <w:rsid w:val="00E760BF"/>
    <w:rsid w:val="00E76493"/>
    <w:rsid w:val="00E8342B"/>
    <w:rsid w:val="00E87FCC"/>
    <w:rsid w:val="00E90B85"/>
    <w:rsid w:val="00E90EDE"/>
    <w:rsid w:val="00E93C17"/>
    <w:rsid w:val="00E94D5B"/>
    <w:rsid w:val="00EA2318"/>
    <w:rsid w:val="00EA294B"/>
    <w:rsid w:val="00EA3564"/>
    <w:rsid w:val="00EA3581"/>
    <w:rsid w:val="00EA48D2"/>
    <w:rsid w:val="00EA656E"/>
    <w:rsid w:val="00EB06CB"/>
    <w:rsid w:val="00EB0FEC"/>
    <w:rsid w:val="00EB4823"/>
    <w:rsid w:val="00EB6493"/>
    <w:rsid w:val="00EC0B11"/>
    <w:rsid w:val="00EC2BFA"/>
    <w:rsid w:val="00ED2DB3"/>
    <w:rsid w:val="00ED5843"/>
    <w:rsid w:val="00EE2166"/>
    <w:rsid w:val="00EE3042"/>
    <w:rsid w:val="00EE342A"/>
    <w:rsid w:val="00EE4C8D"/>
    <w:rsid w:val="00EF0C04"/>
    <w:rsid w:val="00EF1DBF"/>
    <w:rsid w:val="00EF4ADC"/>
    <w:rsid w:val="00F02849"/>
    <w:rsid w:val="00F04777"/>
    <w:rsid w:val="00F06045"/>
    <w:rsid w:val="00F32023"/>
    <w:rsid w:val="00F33415"/>
    <w:rsid w:val="00F3799C"/>
    <w:rsid w:val="00F53810"/>
    <w:rsid w:val="00F542C0"/>
    <w:rsid w:val="00F62C0F"/>
    <w:rsid w:val="00F6454B"/>
    <w:rsid w:val="00F703C5"/>
    <w:rsid w:val="00F943C0"/>
    <w:rsid w:val="00F94D0C"/>
    <w:rsid w:val="00F9681E"/>
    <w:rsid w:val="00F96C95"/>
    <w:rsid w:val="00FA024B"/>
    <w:rsid w:val="00FA33D1"/>
    <w:rsid w:val="00FA355D"/>
    <w:rsid w:val="00FB125C"/>
    <w:rsid w:val="00FB5A8A"/>
    <w:rsid w:val="00FC0C44"/>
    <w:rsid w:val="00FC2DDE"/>
    <w:rsid w:val="00FD0B7E"/>
    <w:rsid w:val="00FD7445"/>
    <w:rsid w:val="00FE1ACF"/>
    <w:rsid w:val="00FE43E0"/>
    <w:rsid w:val="00FE7EF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831B6"/>
  <w15:docId w15:val="{5B9D3C85-B78C-419B-8A85-AA4E599C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72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15A"/>
    <w:pPr>
      <w:ind w:leftChars="200" w:left="480"/>
    </w:pPr>
  </w:style>
  <w:style w:type="paragraph" w:styleId="a4">
    <w:name w:val="header"/>
    <w:basedOn w:val="a"/>
    <w:link w:val="a5"/>
    <w:unhideWhenUsed/>
    <w:rsid w:val="00D72384"/>
    <w:pPr>
      <w:tabs>
        <w:tab w:val="center" w:pos="4153"/>
        <w:tab w:val="right" w:pos="8306"/>
      </w:tabs>
      <w:snapToGrid w:val="0"/>
    </w:pPr>
    <w:rPr>
      <w:sz w:val="20"/>
      <w:szCs w:val="20"/>
    </w:rPr>
  </w:style>
  <w:style w:type="character" w:customStyle="1" w:styleId="a5">
    <w:name w:val="頁首 字元"/>
    <w:basedOn w:val="a0"/>
    <w:link w:val="a4"/>
    <w:uiPriority w:val="99"/>
    <w:rsid w:val="00D72384"/>
    <w:rPr>
      <w:sz w:val="20"/>
      <w:szCs w:val="20"/>
    </w:rPr>
  </w:style>
  <w:style w:type="paragraph" w:styleId="a6">
    <w:name w:val="footer"/>
    <w:basedOn w:val="a"/>
    <w:link w:val="a7"/>
    <w:uiPriority w:val="99"/>
    <w:unhideWhenUsed/>
    <w:rsid w:val="00D72384"/>
    <w:pPr>
      <w:tabs>
        <w:tab w:val="center" w:pos="4153"/>
        <w:tab w:val="right" w:pos="8306"/>
      </w:tabs>
      <w:snapToGrid w:val="0"/>
    </w:pPr>
    <w:rPr>
      <w:sz w:val="20"/>
      <w:szCs w:val="20"/>
    </w:rPr>
  </w:style>
  <w:style w:type="character" w:customStyle="1" w:styleId="a7">
    <w:name w:val="頁尾 字元"/>
    <w:basedOn w:val="a0"/>
    <w:link w:val="a6"/>
    <w:uiPriority w:val="99"/>
    <w:rsid w:val="00D72384"/>
    <w:rPr>
      <w:sz w:val="20"/>
      <w:szCs w:val="20"/>
    </w:rPr>
  </w:style>
  <w:style w:type="character" w:customStyle="1" w:styleId="dialogtext1">
    <w:name w:val="dialog_text1"/>
    <w:basedOn w:val="a0"/>
    <w:rsid w:val="00855EFC"/>
    <w:rPr>
      <w:rFonts w:ascii="sөũ" w:hAnsi="sөũ" w:hint="default"/>
      <w:color w:val="000000"/>
      <w:sz w:val="24"/>
      <w:szCs w:val="24"/>
    </w:rPr>
  </w:style>
  <w:style w:type="paragraph" w:customStyle="1" w:styleId="a8">
    <w:name w:val="附表一"/>
    <w:basedOn w:val="a"/>
    <w:autoRedefine/>
    <w:rsid w:val="002A54F5"/>
    <w:pPr>
      <w:snapToGrid w:val="0"/>
      <w:spacing w:line="440" w:lineRule="exact"/>
      <w:jc w:val="center"/>
    </w:pPr>
    <w:rPr>
      <w:rFonts w:ascii="Times New Roman" w:eastAsia="標楷體" w:hAnsi="標楷體" w:cs="Times New Roman"/>
      <w:sz w:val="40"/>
      <w:szCs w:val="40"/>
    </w:rPr>
  </w:style>
  <w:style w:type="character" w:styleId="a9">
    <w:name w:val="page number"/>
    <w:basedOn w:val="a0"/>
    <w:rsid w:val="00BB5B4A"/>
  </w:style>
  <w:style w:type="paragraph" w:styleId="aa">
    <w:name w:val="Balloon Text"/>
    <w:basedOn w:val="a"/>
    <w:link w:val="ab"/>
    <w:uiPriority w:val="99"/>
    <w:semiHidden/>
    <w:unhideWhenUsed/>
    <w:rsid w:val="00A746B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746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97383">
      <w:bodyDiv w:val="1"/>
      <w:marLeft w:val="0"/>
      <w:marRight w:val="0"/>
      <w:marTop w:val="0"/>
      <w:marBottom w:val="0"/>
      <w:divBdr>
        <w:top w:val="none" w:sz="0" w:space="0" w:color="auto"/>
        <w:left w:val="none" w:sz="0" w:space="0" w:color="auto"/>
        <w:bottom w:val="none" w:sz="0" w:space="0" w:color="auto"/>
        <w:right w:val="none" w:sz="0" w:space="0" w:color="auto"/>
      </w:divBdr>
    </w:div>
    <w:div w:id="122594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5C7D0-1803-4586-9A33-3A1BC30E0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770</Words>
  <Characters>4392</Characters>
  <Application>Microsoft Office Word</Application>
  <DocSecurity>0</DocSecurity>
  <Lines>36</Lines>
  <Paragraphs>10</Paragraphs>
  <ScaleCrop>false</ScaleCrop>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c7400020</dc:creator>
  <cp:lastModifiedBy>徐嘉蔚</cp:lastModifiedBy>
  <cp:revision>4</cp:revision>
  <cp:lastPrinted>2020-05-12T08:14:00Z</cp:lastPrinted>
  <dcterms:created xsi:type="dcterms:W3CDTF">2020-05-12T08:14:00Z</dcterms:created>
  <dcterms:modified xsi:type="dcterms:W3CDTF">2020-05-12T08:15:00Z</dcterms:modified>
</cp:coreProperties>
</file>