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F053F" w14:textId="77777777" w:rsidR="00D96B05" w:rsidRDefault="00D96B05" w:rsidP="00D96B05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外國人終止聘僱關係檢附文件：</w:t>
      </w:r>
    </w:p>
    <w:p w14:paraId="0DC93248" w14:textId="31493584" w:rsidR="00D96B05" w:rsidRPr="00D96B05" w:rsidRDefault="00D96B05" w:rsidP="00D96B0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 w:rsidRPr="00D96B05">
        <w:rPr>
          <w:rFonts w:ascii="標楷體" w:eastAsia="標楷體" w:hAnsi="標楷體" w:hint="eastAsia"/>
          <w:color w:val="000000"/>
          <w:sz w:val="28"/>
          <w:szCs w:val="28"/>
        </w:rPr>
        <w:t>雇主直接聘僱外國人申請書</w:t>
      </w:r>
      <w:r w:rsidRPr="00D96B05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(正本)</w:t>
      </w:r>
      <w:r w:rsidRPr="00D96B05">
        <w:rPr>
          <w:rFonts w:ascii="標楷體" w:eastAsia="標楷體" w:hAnsi="標楷體" w:hint="eastAsia"/>
          <w:sz w:val="28"/>
          <w:szCs w:val="28"/>
        </w:rPr>
        <w:t>1份</w:t>
      </w:r>
    </w:p>
    <w:p w14:paraId="7A9AB950" w14:textId="77777777" w:rsidR="00D96B05" w:rsidRDefault="00D96B05" w:rsidP="00D96B0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聘僱許可函影本1份</w:t>
      </w:r>
    </w:p>
    <w:p w14:paraId="1CC42501" w14:textId="77777777" w:rsidR="00D96B05" w:rsidRDefault="00D96B05" w:rsidP="00D96B0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外國人護照或居留證影本1份</w:t>
      </w:r>
    </w:p>
    <w:p w14:paraId="2BCC636B" w14:textId="1C45F113" w:rsidR="00D96B05" w:rsidRDefault="00D96B05" w:rsidP="00D96B05">
      <w:pPr>
        <w:pStyle w:val="a7"/>
        <w:numPr>
          <w:ilvl w:val="0"/>
          <w:numId w:val="1"/>
        </w:numPr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外國人同意轉換雇主或工作證明書</w:t>
      </w:r>
      <w:r w:rsidR="00BE4AD7" w:rsidRPr="00D96B05"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(正本)</w:t>
      </w:r>
      <w:r>
        <w:rPr>
          <w:rFonts w:ascii="標楷體" w:eastAsia="標楷體" w:hAnsi="標楷體" w:hint="eastAsia"/>
          <w:sz w:val="28"/>
          <w:szCs w:val="28"/>
        </w:rPr>
        <w:t>1份</w:t>
      </w:r>
    </w:p>
    <w:p w14:paraId="289ADB5D" w14:textId="77777777" w:rsidR="00D96B05" w:rsidRDefault="00D96B05" w:rsidP="00D96B05">
      <w:pPr>
        <w:rPr>
          <w:rFonts w:ascii="標楷體" w:eastAsia="標楷體" w:hAnsi="標楷體"/>
          <w:sz w:val="28"/>
          <w:szCs w:val="28"/>
        </w:rPr>
      </w:pPr>
    </w:p>
    <w:p w14:paraId="57DE39E7" w14:textId="77777777" w:rsidR="00D96B05" w:rsidRDefault="00D96B05" w:rsidP="00D96B05">
      <w:pPr>
        <w:rPr>
          <w:rFonts w:ascii="標楷體" w:eastAsia="標楷體" w:hAnsi="標楷體"/>
          <w:b/>
          <w:bCs/>
          <w:color w:val="FF0000"/>
          <w:sz w:val="28"/>
          <w:szCs w:val="28"/>
        </w:rPr>
      </w:pPr>
      <w:r>
        <w:rPr>
          <w:rFonts w:ascii="標楷體" w:eastAsia="標楷體" w:hAnsi="標楷體" w:hint="eastAsia"/>
          <w:b/>
          <w:bCs/>
          <w:color w:val="FF0000"/>
          <w:sz w:val="28"/>
          <w:szCs w:val="28"/>
        </w:rPr>
        <w:t>受聘僱之外國人有聘僱關係終止之情事，依就業服務法56條規定，雇主應於3日內以書面通知當地主管機關、入出國管理機關及警察機關，若有違反，依同法第68條規定處新臺幣3萬元以上15萬元以下罰鍰。</w:t>
      </w:r>
    </w:p>
    <w:p w14:paraId="03CFEDCC" w14:textId="77777777" w:rsidR="007B7BE5" w:rsidRPr="00D96B05" w:rsidRDefault="007B7BE5"/>
    <w:sectPr w:rsidR="007B7BE5" w:rsidRPr="00D96B0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FA66D" w14:textId="77777777" w:rsidR="00C11FA2" w:rsidRDefault="00C11FA2" w:rsidP="00D96B05">
      <w:r>
        <w:separator/>
      </w:r>
    </w:p>
  </w:endnote>
  <w:endnote w:type="continuationSeparator" w:id="0">
    <w:p w14:paraId="6ADCE677" w14:textId="77777777" w:rsidR="00C11FA2" w:rsidRDefault="00C11FA2" w:rsidP="00D9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F4DC7" w14:textId="77777777" w:rsidR="00C11FA2" w:rsidRDefault="00C11FA2" w:rsidP="00D96B05">
      <w:r>
        <w:separator/>
      </w:r>
    </w:p>
  </w:footnote>
  <w:footnote w:type="continuationSeparator" w:id="0">
    <w:p w14:paraId="029ED8E7" w14:textId="77777777" w:rsidR="00C11FA2" w:rsidRDefault="00C11FA2" w:rsidP="00D96B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4D2753"/>
    <w:multiLevelType w:val="hybridMultilevel"/>
    <w:tmpl w:val="98D4A1A6"/>
    <w:lvl w:ilvl="0" w:tplc="F69E915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78C"/>
    <w:rsid w:val="007B7BE5"/>
    <w:rsid w:val="00AB25C9"/>
    <w:rsid w:val="00BE4AD7"/>
    <w:rsid w:val="00C11FA2"/>
    <w:rsid w:val="00D96B05"/>
    <w:rsid w:val="00E1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0D5488"/>
  <w15:chartTrackingRefBased/>
  <w15:docId w15:val="{CDE728A5-33E5-40AD-9818-90A753382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B05"/>
    <w:rPr>
      <w:rFonts w:ascii="Calibri" w:eastAsia="新細明體" w:hAnsi="Calibri" w:cs="Calibri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6B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96B0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96B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96B05"/>
    <w:rPr>
      <w:sz w:val="20"/>
      <w:szCs w:val="20"/>
    </w:rPr>
  </w:style>
  <w:style w:type="paragraph" w:styleId="a7">
    <w:name w:val="List Paragraph"/>
    <w:basedOn w:val="a"/>
    <w:uiPriority w:val="34"/>
    <w:qFormat/>
    <w:rsid w:val="00D96B0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7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曾汶紜</dc:creator>
  <cp:keywords/>
  <dc:description/>
  <cp:lastModifiedBy>曾汶紜</cp:lastModifiedBy>
  <cp:revision>3</cp:revision>
  <dcterms:created xsi:type="dcterms:W3CDTF">2023-09-14T07:17:00Z</dcterms:created>
  <dcterms:modified xsi:type="dcterms:W3CDTF">2023-09-15T00:46:00Z</dcterms:modified>
</cp:coreProperties>
</file>